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F5C5B" w14:textId="77777777" w:rsidR="00CD6C59" w:rsidRPr="007D56A6" w:rsidRDefault="00186B5B" w:rsidP="00E83954">
      <w:pPr>
        <w:jc w:val="center"/>
        <w:rPr>
          <w:rFonts w:asciiTheme="majorEastAsia" w:eastAsiaTheme="majorEastAsia" w:hAnsiTheme="majorEastAsia"/>
          <w:sz w:val="26"/>
          <w:szCs w:val="26"/>
        </w:rPr>
      </w:pPr>
      <w:r w:rsidRPr="00186B5B">
        <w:rPr>
          <w:rFonts w:asciiTheme="majorEastAsia" w:eastAsiaTheme="majorEastAsia" w:hAnsiTheme="majorEastAsia" w:hint="eastAsia"/>
          <w:sz w:val="26"/>
          <w:szCs w:val="26"/>
        </w:rPr>
        <w:t>天草広域連合</w:t>
      </w:r>
      <w:r w:rsidR="00900983" w:rsidRPr="007D56A6">
        <w:rPr>
          <w:rFonts w:asciiTheme="majorEastAsia" w:eastAsiaTheme="majorEastAsia" w:hAnsiTheme="majorEastAsia" w:hint="eastAsia"/>
          <w:sz w:val="26"/>
          <w:szCs w:val="26"/>
        </w:rPr>
        <w:t>郵便入札</w:t>
      </w:r>
      <w:r w:rsidR="00E83954" w:rsidRPr="007D56A6">
        <w:rPr>
          <w:rFonts w:asciiTheme="majorEastAsia" w:eastAsiaTheme="majorEastAsia" w:hAnsiTheme="majorEastAsia" w:hint="eastAsia"/>
          <w:sz w:val="26"/>
          <w:szCs w:val="26"/>
        </w:rPr>
        <w:t>の手引き</w:t>
      </w:r>
    </w:p>
    <w:p w14:paraId="31B6C130" w14:textId="77777777" w:rsidR="00900983" w:rsidRPr="007D56A6" w:rsidRDefault="00900983" w:rsidP="00A249F8">
      <w:pPr>
        <w:spacing w:beforeLines="50" w:before="180" w:afterLines="50" w:after="180"/>
        <w:rPr>
          <w:rFonts w:asciiTheme="majorEastAsia" w:eastAsiaTheme="majorEastAsia" w:hAnsiTheme="majorEastAsia"/>
          <w:sz w:val="26"/>
          <w:szCs w:val="26"/>
        </w:rPr>
      </w:pPr>
    </w:p>
    <w:p w14:paraId="4B1E15C5" w14:textId="77777777" w:rsidR="00E83954" w:rsidRPr="00186B5B" w:rsidRDefault="00186B5B" w:rsidP="00E83954">
      <w:pPr>
        <w:jc w:val="right"/>
        <w:rPr>
          <w:rFonts w:asciiTheme="majorEastAsia" w:eastAsiaTheme="majorEastAsia" w:hAnsiTheme="majorEastAsia"/>
          <w:strike/>
          <w:sz w:val="26"/>
          <w:szCs w:val="26"/>
          <w:lang w:eastAsia="zh-TW"/>
        </w:rPr>
      </w:pPr>
      <w:r w:rsidRPr="00186B5B">
        <w:rPr>
          <w:rFonts w:asciiTheme="majorEastAsia" w:eastAsiaTheme="majorEastAsia" w:hAnsiTheme="majorEastAsia" w:hint="eastAsia"/>
          <w:sz w:val="26"/>
          <w:szCs w:val="26"/>
          <w:lang w:eastAsia="zh-TW"/>
        </w:rPr>
        <w:t>天草広域連合総務企画課</w:t>
      </w:r>
    </w:p>
    <w:p w14:paraId="5C35FD68" w14:textId="77777777" w:rsidR="00BC76B4" w:rsidRPr="007D56A6" w:rsidRDefault="00BC76B4" w:rsidP="00BC76B4">
      <w:pPr>
        <w:ind w:right="960"/>
        <w:rPr>
          <w:rFonts w:asciiTheme="majorEastAsia" w:eastAsiaTheme="majorEastAsia" w:hAnsiTheme="majorEastAsia"/>
          <w:sz w:val="26"/>
          <w:szCs w:val="26"/>
          <w:lang w:eastAsia="zh-TW"/>
        </w:rPr>
      </w:pPr>
    </w:p>
    <w:p w14:paraId="1E476CA1" w14:textId="77777777" w:rsidR="00D92929" w:rsidRPr="007D56A6" w:rsidRDefault="00D92929" w:rsidP="00BC76B4">
      <w:pPr>
        <w:spacing w:line="400" w:lineRule="exact"/>
        <w:ind w:left="174" w:hangingChars="67" w:hanging="174"/>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１　郵便入札とは</w:t>
      </w:r>
    </w:p>
    <w:p w14:paraId="73D1C8F3" w14:textId="77777777" w:rsidR="00957861" w:rsidRDefault="00D92929" w:rsidP="00BC76B4">
      <w:pPr>
        <w:spacing w:line="400" w:lineRule="exact"/>
        <w:ind w:left="515" w:hangingChars="198" w:hanging="515"/>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w:t>
      </w:r>
      <w:r w:rsidR="0096606D" w:rsidRPr="007D56A6">
        <w:rPr>
          <w:rFonts w:asciiTheme="majorEastAsia" w:eastAsiaTheme="majorEastAsia" w:hAnsiTheme="majorEastAsia" w:hint="eastAsia"/>
          <w:sz w:val="26"/>
          <w:szCs w:val="26"/>
        </w:rPr>
        <w:t>郵便</w:t>
      </w:r>
      <w:r w:rsidRPr="007D56A6">
        <w:rPr>
          <w:rFonts w:asciiTheme="majorEastAsia" w:eastAsiaTheme="majorEastAsia" w:hAnsiTheme="majorEastAsia" w:hint="eastAsia"/>
          <w:sz w:val="26"/>
          <w:szCs w:val="26"/>
        </w:rPr>
        <w:t>により入札書を送付する入札方法を言います。</w:t>
      </w:r>
    </w:p>
    <w:p w14:paraId="351F1AE8" w14:textId="37A5EF15" w:rsidR="00D92929" w:rsidRPr="0082288B" w:rsidRDefault="00AB6B48" w:rsidP="00957861">
      <w:pPr>
        <w:spacing w:line="400" w:lineRule="exact"/>
        <w:ind w:leftChars="202" w:left="424" w:firstLineChars="116" w:firstLine="302"/>
        <w:rPr>
          <w:rFonts w:asciiTheme="majorEastAsia" w:eastAsiaTheme="majorEastAsia" w:hAnsiTheme="majorEastAsia"/>
          <w:color w:val="FF0000"/>
          <w:sz w:val="26"/>
          <w:szCs w:val="26"/>
        </w:rPr>
      </w:pPr>
      <w:r w:rsidRPr="00AF48EE">
        <w:rPr>
          <w:rFonts w:asciiTheme="majorEastAsia" w:eastAsiaTheme="majorEastAsia" w:hAnsiTheme="majorEastAsia" w:hint="eastAsia"/>
          <w:sz w:val="26"/>
          <w:szCs w:val="26"/>
        </w:rPr>
        <w:t>なお、天草広域連合では、郵送によるほか、直接持参も可能としますので、郵送及び持参を総称して郵便入札とします。</w:t>
      </w:r>
    </w:p>
    <w:p w14:paraId="0557F586" w14:textId="77777777" w:rsidR="00D92929" w:rsidRPr="007D56A6" w:rsidRDefault="00D92929" w:rsidP="00A249F8">
      <w:pPr>
        <w:rPr>
          <w:rFonts w:asciiTheme="majorEastAsia" w:eastAsiaTheme="majorEastAsia" w:hAnsiTheme="majorEastAsia"/>
          <w:sz w:val="26"/>
          <w:szCs w:val="26"/>
        </w:rPr>
      </w:pPr>
    </w:p>
    <w:p w14:paraId="1A72D4D9" w14:textId="77777777" w:rsidR="00E83954" w:rsidRPr="007D56A6" w:rsidRDefault="00D92929" w:rsidP="00BC76B4">
      <w:pPr>
        <w:spacing w:line="400" w:lineRule="exact"/>
        <w:ind w:left="174" w:hangingChars="67" w:hanging="174"/>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２</w:t>
      </w:r>
      <w:r w:rsidR="00E83954" w:rsidRPr="007D56A6">
        <w:rPr>
          <w:rFonts w:asciiTheme="majorEastAsia" w:eastAsiaTheme="majorEastAsia" w:hAnsiTheme="majorEastAsia" w:hint="eastAsia"/>
          <w:sz w:val="26"/>
          <w:szCs w:val="26"/>
        </w:rPr>
        <w:t xml:space="preserve">　郵便入札の</w:t>
      </w:r>
      <w:r w:rsidR="00790B62" w:rsidRPr="007D56A6">
        <w:rPr>
          <w:rFonts w:asciiTheme="majorEastAsia" w:eastAsiaTheme="majorEastAsia" w:hAnsiTheme="majorEastAsia" w:hint="eastAsia"/>
          <w:sz w:val="26"/>
          <w:szCs w:val="26"/>
        </w:rPr>
        <w:t>対象となるもの</w:t>
      </w:r>
    </w:p>
    <w:p w14:paraId="425C4107" w14:textId="77777777" w:rsidR="00790B62" w:rsidRPr="007D56A6" w:rsidRDefault="00186B5B" w:rsidP="003476B8">
      <w:pPr>
        <w:spacing w:line="400" w:lineRule="exact"/>
        <w:ind w:leftChars="226" w:left="475" w:firstLineChars="98" w:firstLine="255"/>
        <w:rPr>
          <w:rFonts w:asciiTheme="majorEastAsia" w:eastAsiaTheme="majorEastAsia" w:hAnsiTheme="majorEastAsia"/>
          <w:sz w:val="26"/>
          <w:szCs w:val="26"/>
        </w:rPr>
      </w:pPr>
      <w:r>
        <w:rPr>
          <w:rFonts w:asciiTheme="majorEastAsia" w:eastAsiaTheme="majorEastAsia" w:hAnsiTheme="majorEastAsia" w:hint="eastAsia"/>
          <w:sz w:val="26"/>
          <w:szCs w:val="26"/>
        </w:rPr>
        <w:t>天草広域連合</w:t>
      </w:r>
      <w:r w:rsidR="00790B62" w:rsidRPr="007D56A6">
        <w:rPr>
          <w:rFonts w:asciiTheme="majorEastAsia" w:eastAsiaTheme="majorEastAsia" w:hAnsiTheme="majorEastAsia" w:hint="eastAsia"/>
          <w:sz w:val="26"/>
          <w:szCs w:val="26"/>
        </w:rPr>
        <w:t>が発注する</w:t>
      </w:r>
      <w:r>
        <w:rPr>
          <w:rFonts w:asciiTheme="majorEastAsia" w:eastAsiaTheme="majorEastAsia" w:hAnsiTheme="majorEastAsia" w:hint="eastAsia"/>
          <w:sz w:val="26"/>
          <w:szCs w:val="26"/>
        </w:rPr>
        <w:t>工事及び業務委託、物品等の購入において</w:t>
      </w:r>
      <w:r w:rsidR="00790B62" w:rsidRPr="007D56A6">
        <w:rPr>
          <w:rFonts w:asciiTheme="majorEastAsia" w:eastAsiaTheme="majorEastAsia" w:hAnsiTheme="majorEastAsia" w:hint="eastAsia"/>
          <w:sz w:val="26"/>
          <w:szCs w:val="26"/>
        </w:rPr>
        <w:t>、競争入札</w:t>
      </w:r>
      <w:r w:rsidR="003476B8" w:rsidRPr="007D56A6">
        <w:rPr>
          <w:rFonts w:asciiTheme="majorEastAsia" w:eastAsiaTheme="majorEastAsia" w:hAnsiTheme="majorEastAsia" w:hint="eastAsia"/>
          <w:sz w:val="26"/>
          <w:szCs w:val="26"/>
        </w:rPr>
        <w:t>を行う</w:t>
      </w:r>
      <w:r w:rsidR="00790B62" w:rsidRPr="007D56A6">
        <w:rPr>
          <w:rFonts w:asciiTheme="majorEastAsia" w:eastAsiaTheme="majorEastAsia" w:hAnsiTheme="majorEastAsia" w:hint="eastAsia"/>
          <w:sz w:val="26"/>
          <w:szCs w:val="26"/>
        </w:rPr>
        <w:t>もの</w:t>
      </w:r>
      <w:r w:rsidR="00BA1598" w:rsidRPr="007D56A6">
        <w:rPr>
          <w:rFonts w:asciiTheme="majorEastAsia" w:eastAsiaTheme="majorEastAsia" w:hAnsiTheme="majorEastAsia" w:hint="eastAsia"/>
          <w:sz w:val="26"/>
          <w:szCs w:val="26"/>
        </w:rPr>
        <w:t>のうち</w:t>
      </w:r>
      <w:r w:rsidR="00790B62" w:rsidRPr="007D56A6">
        <w:rPr>
          <w:rFonts w:asciiTheme="majorEastAsia" w:eastAsiaTheme="majorEastAsia" w:hAnsiTheme="majorEastAsia" w:hint="eastAsia"/>
          <w:sz w:val="26"/>
          <w:szCs w:val="26"/>
        </w:rPr>
        <w:t>、</w:t>
      </w:r>
      <w:r w:rsidR="00790B62" w:rsidRPr="005668D5">
        <w:rPr>
          <w:rFonts w:asciiTheme="majorEastAsia" w:eastAsiaTheme="majorEastAsia" w:hAnsiTheme="majorEastAsia" w:hint="eastAsia"/>
          <w:sz w:val="26"/>
          <w:szCs w:val="26"/>
          <w:u w:val="wave"/>
        </w:rPr>
        <w:t>契約担当者が指定したもの</w:t>
      </w:r>
      <w:r w:rsidR="00790B62" w:rsidRPr="007D56A6">
        <w:rPr>
          <w:rFonts w:asciiTheme="majorEastAsia" w:eastAsiaTheme="majorEastAsia" w:hAnsiTheme="majorEastAsia" w:hint="eastAsia"/>
          <w:sz w:val="26"/>
          <w:szCs w:val="26"/>
        </w:rPr>
        <w:t>が対象となります</w:t>
      </w:r>
      <w:r w:rsidR="00900983" w:rsidRPr="007D56A6">
        <w:rPr>
          <w:rFonts w:asciiTheme="majorEastAsia" w:eastAsiaTheme="majorEastAsia" w:hAnsiTheme="majorEastAsia" w:hint="eastAsia"/>
          <w:sz w:val="26"/>
          <w:szCs w:val="26"/>
        </w:rPr>
        <w:t>。</w:t>
      </w:r>
    </w:p>
    <w:p w14:paraId="68378C39" w14:textId="77777777" w:rsidR="00684858" w:rsidRPr="007D56A6" w:rsidRDefault="00684858" w:rsidP="00742421">
      <w:pPr>
        <w:rPr>
          <w:rFonts w:asciiTheme="majorEastAsia" w:eastAsiaTheme="majorEastAsia" w:hAnsiTheme="majorEastAsia"/>
          <w:sz w:val="26"/>
          <w:szCs w:val="26"/>
        </w:rPr>
      </w:pPr>
    </w:p>
    <w:p w14:paraId="360B4904" w14:textId="77777777" w:rsidR="00900983" w:rsidRPr="007D56A6" w:rsidRDefault="00D92929" w:rsidP="00BC76B4">
      <w:pPr>
        <w:spacing w:line="400" w:lineRule="exact"/>
        <w:ind w:left="351" w:hangingChars="135" w:hanging="351"/>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３</w:t>
      </w:r>
      <w:r w:rsidR="00790B62" w:rsidRPr="007D56A6">
        <w:rPr>
          <w:rFonts w:asciiTheme="majorEastAsia" w:eastAsiaTheme="majorEastAsia" w:hAnsiTheme="majorEastAsia" w:hint="eastAsia"/>
          <w:sz w:val="26"/>
          <w:szCs w:val="26"/>
        </w:rPr>
        <w:t xml:space="preserve">　</w:t>
      </w:r>
      <w:r w:rsidR="00F43001" w:rsidRPr="007D56A6">
        <w:rPr>
          <w:rFonts w:asciiTheme="majorEastAsia" w:eastAsiaTheme="majorEastAsia" w:hAnsiTheme="majorEastAsia" w:hint="eastAsia"/>
          <w:sz w:val="26"/>
          <w:szCs w:val="26"/>
        </w:rPr>
        <w:t>入札</w:t>
      </w:r>
      <w:r w:rsidR="00ED1AC1">
        <w:rPr>
          <w:rFonts w:asciiTheme="majorEastAsia" w:eastAsiaTheme="majorEastAsia" w:hAnsiTheme="majorEastAsia" w:hint="eastAsia"/>
          <w:sz w:val="26"/>
          <w:szCs w:val="26"/>
        </w:rPr>
        <w:t>書等の提出</w:t>
      </w:r>
      <w:r w:rsidR="00F43001" w:rsidRPr="007D56A6">
        <w:rPr>
          <w:rFonts w:asciiTheme="majorEastAsia" w:eastAsiaTheme="majorEastAsia" w:hAnsiTheme="majorEastAsia" w:hint="eastAsia"/>
          <w:sz w:val="26"/>
          <w:szCs w:val="26"/>
        </w:rPr>
        <w:t>方法について</w:t>
      </w:r>
    </w:p>
    <w:p w14:paraId="69FCDDEA" w14:textId="77777777" w:rsidR="00F43001" w:rsidRPr="007D56A6" w:rsidRDefault="00F43001" w:rsidP="003476B8">
      <w:pPr>
        <w:spacing w:line="400" w:lineRule="exact"/>
        <w:ind w:leftChars="-6" w:left="515" w:hangingChars="203" w:hanging="528"/>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w:t>
      </w:r>
      <w:r w:rsidR="00ED1AC1">
        <w:rPr>
          <w:rFonts w:asciiTheme="majorEastAsia" w:eastAsiaTheme="majorEastAsia" w:hAnsiTheme="majorEastAsia" w:hint="eastAsia"/>
          <w:sz w:val="26"/>
          <w:szCs w:val="26"/>
        </w:rPr>
        <w:t>入札書の提出</w:t>
      </w:r>
      <w:r w:rsidRPr="007D56A6">
        <w:rPr>
          <w:rFonts w:asciiTheme="majorEastAsia" w:eastAsiaTheme="majorEastAsia" w:hAnsiTheme="majorEastAsia" w:hint="eastAsia"/>
          <w:sz w:val="26"/>
          <w:szCs w:val="26"/>
        </w:rPr>
        <w:t>については、以下の</w:t>
      </w:r>
      <w:r w:rsidR="00ED1AC1">
        <w:rPr>
          <w:rFonts w:asciiTheme="majorEastAsia" w:eastAsiaTheme="majorEastAsia" w:hAnsiTheme="majorEastAsia" w:hint="eastAsia"/>
          <w:sz w:val="26"/>
          <w:szCs w:val="26"/>
        </w:rPr>
        <w:t>とおりとなります</w:t>
      </w:r>
      <w:r w:rsidRPr="007D56A6">
        <w:rPr>
          <w:rFonts w:asciiTheme="majorEastAsia" w:eastAsiaTheme="majorEastAsia" w:hAnsiTheme="majorEastAsia" w:hint="eastAsia"/>
          <w:sz w:val="26"/>
          <w:szCs w:val="26"/>
        </w:rPr>
        <w:t>。</w:t>
      </w:r>
    </w:p>
    <w:p w14:paraId="31F51B4D" w14:textId="52FE287E" w:rsidR="00AB6B48" w:rsidRPr="00AB6B48" w:rsidRDefault="00AB6B48" w:rsidP="00AB6B48">
      <w:pPr>
        <w:pStyle w:val="ab"/>
        <w:numPr>
          <w:ilvl w:val="0"/>
          <w:numId w:val="3"/>
        </w:numPr>
        <w:spacing w:line="400" w:lineRule="exact"/>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郵送する場合</w:t>
      </w:r>
    </w:p>
    <w:p w14:paraId="3296E1F1" w14:textId="54DE1CCC" w:rsidR="00AB6B48" w:rsidRPr="00AB6B48" w:rsidRDefault="00AB6B48" w:rsidP="00AB6B48">
      <w:pPr>
        <w:pStyle w:val="ab"/>
        <w:numPr>
          <w:ilvl w:val="1"/>
          <w:numId w:val="3"/>
        </w:numPr>
        <w:spacing w:line="400" w:lineRule="exact"/>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郵送の方法</w:t>
      </w:r>
    </w:p>
    <w:p w14:paraId="66E6453F" w14:textId="77777777" w:rsidR="00F43001" w:rsidRPr="007D56A6" w:rsidRDefault="00F43001" w:rsidP="00BC76B4">
      <w:pPr>
        <w:spacing w:line="400" w:lineRule="exact"/>
        <w:ind w:left="851" w:firstLineChars="64" w:firstLine="167"/>
        <w:rPr>
          <w:rFonts w:asciiTheme="majorEastAsia" w:eastAsiaTheme="majorEastAsia" w:hAnsiTheme="majorEastAsia"/>
          <w:sz w:val="26"/>
          <w:szCs w:val="26"/>
        </w:rPr>
      </w:pPr>
      <w:r w:rsidRPr="00C34465">
        <w:rPr>
          <w:rFonts w:asciiTheme="majorEastAsia" w:eastAsiaTheme="majorEastAsia" w:hAnsiTheme="majorEastAsia" w:hint="eastAsia"/>
          <w:b/>
          <w:bCs/>
          <w:sz w:val="26"/>
          <w:szCs w:val="26"/>
        </w:rPr>
        <w:t>『一般書留』</w:t>
      </w:r>
      <w:r w:rsidRPr="007D56A6">
        <w:rPr>
          <w:rFonts w:asciiTheme="majorEastAsia" w:eastAsiaTheme="majorEastAsia" w:hAnsiTheme="majorEastAsia" w:hint="eastAsia"/>
          <w:sz w:val="26"/>
          <w:szCs w:val="26"/>
        </w:rPr>
        <w:t>か</w:t>
      </w:r>
      <w:r w:rsidRPr="00C34465">
        <w:rPr>
          <w:rFonts w:asciiTheme="majorEastAsia" w:eastAsiaTheme="majorEastAsia" w:hAnsiTheme="majorEastAsia" w:hint="eastAsia"/>
          <w:b/>
          <w:bCs/>
          <w:sz w:val="26"/>
          <w:szCs w:val="26"/>
        </w:rPr>
        <w:t>『簡易書留』</w:t>
      </w:r>
      <w:r w:rsidRPr="007D56A6">
        <w:rPr>
          <w:rFonts w:asciiTheme="majorEastAsia" w:eastAsiaTheme="majorEastAsia" w:hAnsiTheme="majorEastAsia" w:hint="eastAsia"/>
          <w:sz w:val="26"/>
          <w:szCs w:val="26"/>
        </w:rPr>
        <w:t>のどちらかによる郵送となります。</w:t>
      </w:r>
      <w:r w:rsidR="00AD72B8" w:rsidRPr="007D56A6">
        <w:rPr>
          <w:rFonts w:asciiTheme="majorEastAsia" w:eastAsiaTheme="majorEastAsia" w:hAnsiTheme="majorEastAsia" w:hint="eastAsia"/>
          <w:sz w:val="26"/>
          <w:szCs w:val="26"/>
        </w:rPr>
        <w:t>普通郵便</w:t>
      </w:r>
      <w:r w:rsidRPr="007D56A6">
        <w:rPr>
          <w:rFonts w:asciiTheme="majorEastAsia" w:eastAsiaTheme="majorEastAsia" w:hAnsiTheme="majorEastAsia" w:hint="eastAsia"/>
          <w:sz w:val="26"/>
          <w:szCs w:val="26"/>
        </w:rPr>
        <w:t>や</w:t>
      </w:r>
      <w:r w:rsidR="00AD72B8" w:rsidRPr="007D56A6">
        <w:rPr>
          <w:rFonts w:asciiTheme="majorEastAsia" w:eastAsiaTheme="majorEastAsia" w:hAnsiTheme="majorEastAsia" w:hint="eastAsia"/>
          <w:sz w:val="26"/>
          <w:szCs w:val="26"/>
        </w:rPr>
        <w:t>メール便</w:t>
      </w:r>
      <w:r w:rsidRPr="007D56A6">
        <w:rPr>
          <w:rFonts w:asciiTheme="majorEastAsia" w:eastAsiaTheme="majorEastAsia" w:hAnsiTheme="majorEastAsia" w:hint="eastAsia"/>
          <w:sz w:val="26"/>
          <w:szCs w:val="26"/>
        </w:rPr>
        <w:t>など、その他の方法による入札は</w:t>
      </w:r>
      <w:r w:rsidR="006252C3" w:rsidRPr="007D56A6">
        <w:rPr>
          <w:rFonts w:asciiTheme="majorEastAsia" w:eastAsiaTheme="majorEastAsia" w:hAnsiTheme="majorEastAsia" w:hint="eastAsia"/>
          <w:sz w:val="26"/>
          <w:szCs w:val="26"/>
        </w:rPr>
        <w:t>受付</w:t>
      </w:r>
      <w:r w:rsidRPr="007D56A6">
        <w:rPr>
          <w:rFonts w:asciiTheme="majorEastAsia" w:eastAsiaTheme="majorEastAsia" w:hAnsiTheme="majorEastAsia" w:hint="eastAsia"/>
          <w:sz w:val="26"/>
          <w:szCs w:val="26"/>
        </w:rPr>
        <w:t>でき</w:t>
      </w:r>
      <w:r w:rsidR="00415A3D" w:rsidRPr="007D56A6">
        <w:rPr>
          <w:rFonts w:asciiTheme="majorEastAsia" w:eastAsiaTheme="majorEastAsia" w:hAnsiTheme="majorEastAsia" w:hint="eastAsia"/>
          <w:sz w:val="26"/>
          <w:szCs w:val="26"/>
        </w:rPr>
        <w:t>ま</w:t>
      </w:r>
      <w:r w:rsidRPr="007D56A6">
        <w:rPr>
          <w:rFonts w:asciiTheme="majorEastAsia" w:eastAsiaTheme="majorEastAsia" w:hAnsiTheme="majorEastAsia" w:hint="eastAsia"/>
          <w:sz w:val="26"/>
          <w:szCs w:val="26"/>
        </w:rPr>
        <w:t>せん。</w:t>
      </w:r>
    </w:p>
    <w:p w14:paraId="2AFB65B1" w14:textId="77777777" w:rsidR="0094075C" w:rsidRDefault="00B04CDC" w:rsidP="00BC76B4">
      <w:pPr>
        <w:spacing w:line="400" w:lineRule="exact"/>
        <w:ind w:left="851" w:firstLineChars="100" w:firstLine="260"/>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郵送には二重封筒（内封筒及び外封筒）を使用します。この場合、入札書を封入する内封筒には「入札書」と朱書きのうえ、入札案件名、入札日時及び入札参加者の名称を記載押印のうえ封かん</w:t>
      </w:r>
      <w:r w:rsidR="00BA1598" w:rsidRPr="007D56A6">
        <w:rPr>
          <w:rFonts w:asciiTheme="majorEastAsia" w:eastAsiaTheme="majorEastAsia" w:hAnsiTheme="majorEastAsia" w:hint="eastAsia"/>
          <w:sz w:val="26"/>
          <w:szCs w:val="26"/>
        </w:rPr>
        <w:t>（糊付け、封印）</w:t>
      </w:r>
      <w:r w:rsidRPr="007D56A6">
        <w:rPr>
          <w:rFonts w:asciiTheme="majorEastAsia" w:eastAsiaTheme="majorEastAsia" w:hAnsiTheme="majorEastAsia" w:hint="eastAsia"/>
          <w:sz w:val="26"/>
          <w:szCs w:val="26"/>
        </w:rPr>
        <w:t>します。また、内封筒を郵送するための外封筒には「入札書在中」と朱書きのうえ、宛て先、差出人を記載します。具体的な記載方法</w:t>
      </w:r>
      <w:r w:rsidR="003476B8" w:rsidRPr="007D56A6">
        <w:rPr>
          <w:rFonts w:asciiTheme="majorEastAsia" w:eastAsiaTheme="majorEastAsia" w:hAnsiTheme="majorEastAsia" w:hint="eastAsia"/>
          <w:sz w:val="26"/>
          <w:szCs w:val="26"/>
        </w:rPr>
        <w:t>等</w:t>
      </w:r>
      <w:r w:rsidRPr="007D56A6">
        <w:rPr>
          <w:rFonts w:asciiTheme="majorEastAsia" w:eastAsiaTheme="majorEastAsia" w:hAnsiTheme="majorEastAsia" w:hint="eastAsia"/>
          <w:sz w:val="26"/>
          <w:szCs w:val="26"/>
        </w:rPr>
        <w:t>は別紙記載要領のとおりです。</w:t>
      </w:r>
    </w:p>
    <w:p w14:paraId="09790F0C" w14:textId="77777777" w:rsidR="00376B4A" w:rsidRPr="007D56A6" w:rsidRDefault="00B04CDC" w:rsidP="00BC76B4">
      <w:pPr>
        <w:spacing w:line="400" w:lineRule="exact"/>
        <w:ind w:left="851" w:firstLineChars="100" w:firstLine="260"/>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なお、封筒の規格については、内封筒が長</w:t>
      </w:r>
      <w:r w:rsidR="0094075C" w:rsidRPr="007D56A6">
        <w:rPr>
          <w:rFonts w:asciiTheme="majorEastAsia" w:eastAsiaTheme="majorEastAsia" w:hAnsiTheme="majorEastAsia" w:hint="eastAsia"/>
          <w:sz w:val="26"/>
          <w:szCs w:val="26"/>
        </w:rPr>
        <w:t>形</w:t>
      </w:r>
      <w:r w:rsidRPr="007D56A6">
        <w:rPr>
          <w:rFonts w:asciiTheme="majorEastAsia" w:eastAsiaTheme="majorEastAsia" w:hAnsiTheme="majorEastAsia" w:hint="eastAsia"/>
          <w:sz w:val="26"/>
          <w:szCs w:val="26"/>
        </w:rPr>
        <w:t>40</w:t>
      </w:r>
      <w:r w:rsidR="0094075C" w:rsidRPr="007D56A6">
        <w:rPr>
          <w:rFonts w:asciiTheme="majorEastAsia" w:eastAsiaTheme="majorEastAsia" w:hAnsiTheme="majorEastAsia" w:hint="eastAsia"/>
          <w:sz w:val="26"/>
          <w:szCs w:val="26"/>
        </w:rPr>
        <w:t>号（長40）</w:t>
      </w:r>
      <w:r w:rsidR="001C31E3" w:rsidRPr="007D56A6">
        <w:rPr>
          <w:rFonts w:asciiTheme="majorEastAsia" w:eastAsiaTheme="majorEastAsia" w:hAnsiTheme="majorEastAsia" w:hint="eastAsia"/>
          <w:sz w:val="26"/>
          <w:szCs w:val="26"/>
        </w:rPr>
        <w:t>又</w:t>
      </w:r>
      <w:r w:rsidRPr="007D56A6">
        <w:rPr>
          <w:rFonts w:asciiTheme="majorEastAsia" w:eastAsiaTheme="majorEastAsia" w:hAnsiTheme="majorEastAsia" w:hint="eastAsia"/>
          <w:sz w:val="26"/>
          <w:szCs w:val="26"/>
        </w:rPr>
        <w:t>は長</w:t>
      </w:r>
      <w:r w:rsidR="0094075C" w:rsidRPr="007D56A6">
        <w:rPr>
          <w:rFonts w:asciiTheme="majorEastAsia" w:eastAsiaTheme="majorEastAsia" w:hAnsiTheme="majorEastAsia" w:hint="eastAsia"/>
          <w:sz w:val="26"/>
          <w:szCs w:val="26"/>
        </w:rPr>
        <w:t>形</w:t>
      </w:r>
      <w:r w:rsidR="00D423CF" w:rsidRPr="007D56A6">
        <w:rPr>
          <w:rFonts w:asciiTheme="majorEastAsia" w:eastAsiaTheme="majorEastAsia" w:hAnsiTheme="majorEastAsia" w:hint="eastAsia"/>
          <w:sz w:val="26"/>
          <w:szCs w:val="26"/>
        </w:rPr>
        <w:t>3</w:t>
      </w:r>
      <w:r w:rsidR="0094075C" w:rsidRPr="007D56A6">
        <w:rPr>
          <w:rFonts w:asciiTheme="majorEastAsia" w:eastAsiaTheme="majorEastAsia" w:hAnsiTheme="majorEastAsia" w:hint="eastAsia"/>
          <w:sz w:val="26"/>
          <w:szCs w:val="26"/>
        </w:rPr>
        <w:t>号（長</w:t>
      </w:r>
      <w:r w:rsidR="00D423CF" w:rsidRPr="007D56A6">
        <w:rPr>
          <w:rFonts w:asciiTheme="majorEastAsia" w:eastAsiaTheme="majorEastAsia" w:hAnsiTheme="majorEastAsia" w:hint="eastAsia"/>
          <w:sz w:val="26"/>
          <w:szCs w:val="26"/>
        </w:rPr>
        <w:t>3</w:t>
      </w:r>
      <w:r w:rsidR="0094075C" w:rsidRPr="007D56A6">
        <w:rPr>
          <w:rFonts w:asciiTheme="majorEastAsia" w:eastAsiaTheme="majorEastAsia" w:hAnsiTheme="majorEastAsia" w:hint="eastAsia"/>
          <w:sz w:val="26"/>
          <w:szCs w:val="26"/>
        </w:rPr>
        <w:t>）</w:t>
      </w:r>
      <w:r w:rsidRPr="007D56A6">
        <w:rPr>
          <w:rFonts w:asciiTheme="majorEastAsia" w:eastAsiaTheme="majorEastAsia" w:hAnsiTheme="majorEastAsia" w:hint="eastAsia"/>
          <w:sz w:val="26"/>
          <w:szCs w:val="26"/>
        </w:rPr>
        <w:t>、外封筒が長</w:t>
      </w:r>
      <w:r w:rsidR="0094075C" w:rsidRPr="007D56A6">
        <w:rPr>
          <w:rFonts w:asciiTheme="majorEastAsia" w:eastAsiaTheme="majorEastAsia" w:hAnsiTheme="majorEastAsia" w:hint="eastAsia"/>
          <w:sz w:val="26"/>
          <w:szCs w:val="26"/>
        </w:rPr>
        <w:t>形</w:t>
      </w:r>
      <w:r w:rsidR="00AD72B8" w:rsidRPr="007D56A6">
        <w:rPr>
          <w:rFonts w:asciiTheme="majorEastAsia" w:eastAsiaTheme="majorEastAsia" w:hAnsiTheme="majorEastAsia" w:hint="eastAsia"/>
          <w:sz w:val="26"/>
          <w:szCs w:val="26"/>
        </w:rPr>
        <w:t>3</w:t>
      </w:r>
      <w:r w:rsidR="0094075C" w:rsidRPr="007D56A6">
        <w:rPr>
          <w:rFonts w:asciiTheme="majorEastAsia" w:eastAsiaTheme="majorEastAsia" w:hAnsiTheme="majorEastAsia" w:hint="eastAsia"/>
          <w:sz w:val="26"/>
          <w:szCs w:val="26"/>
        </w:rPr>
        <w:t>号（長</w:t>
      </w:r>
      <w:r w:rsidR="00AD72B8" w:rsidRPr="007D56A6">
        <w:rPr>
          <w:rFonts w:asciiTheme="majorEastAsia" w:eastAsiaTheme="majorEastAsia" w:hAnsiTheme="majorEastAsia" w:hint="eastAsia"/>
          <w:sz w:val="26"/>
          <w:szCs w:val="26"/>
        </w:rPr>
        <w:t>3</w:t>
      </w:r>
      <w:r w:rsidR="0094075C" w:rsidRPr="007D56A6">
        <w:rPr>
          <w:rFonts w:asciiTheme="majorEastAsia" w:eastAsiaTheme="majorEastAsia" w:hAnsiTheme="majorEastAsia" w:hint="eastAsia"/>
          <w:sz w:val="26"/>
          <w:szCs w:val="26"/>
        </w:rPr>
        <w:t>）</w:t>
      </w:r>
      <w:r w:rsidR="001C31E3" w:rsidRPr="007D56A6">
        <w:rPr>
          <w:rFonts w:asciiTheme="majorEastAsia" w:eastAsiaTheme="majorEastAsia" w:hAnsiTheme="majorEastAsia" w:hint="eastAsia"/>
          <w:sz w:val="26"/>
          <w:szCs w:val="26"/>
        </w:rPr>
        <w:t>又</w:t>
      </w:r>
      <w:r w:rsidRPr="007D56A6">
        <w:rPr>
          <w:rFonts w:asciiTheme="majorEastAsia" w:eastAsiaTheme="majorEastAsia" w:hAnsiTheme="majorEastAsia" w:hint="eastAsia"/>
          <w:sz w:val="26"/>
          <w:szCs w:val="26"/>
        </w:rPr>
        <w:t>は角</w:t>
      </w:r>
      <w:r w:rsidR="0094075C" w:rsidRPr="007D56A6">
        <w:rPr>
          <w:rFonts w:asciiTheme="majorEastAsia" w:eastAsiaTheme="majorEastAsia" w:hAnsiTheme="majorEastAsia" w:hint="eastAsia"/>
          <w:sz w:val="26"/>
          <w:szCs w:val="26"/>
        </w:rPr>
        <w:t>形</w:t>
      </w:r>
      <w:r w:rsidR="00AD72B8" w:rsidRPr="007D56A6">
        <w:rPr>
          <w:rFonts w:asciiTheme="majorEastAsia" w:eastAsiaTheme="majorEastAsia" w:hAnsiTheme="majorEastAsia" w:hint="eastAsia"/>
          <w:sz w:val="26"/>
          <w:szCs w:val="26"/>
        </w:rPr>
        <w:t>2</w:t>
      </w:r>
      <w:r w:rsidR="0094075C" w:rsidRPr="007D56A6">
        <w:rPr>
          <w:rFonts w:asciiTheme="majorEastAsia" w:eastAsiaTheme="majorEastAsia" w:hAnsiTheme="majorEastAsia" w:hint="eastAsia"/>
          <w:sz w:val="26"/>
          <w:szCs w:val="26"/>
        </w:rPr>
        <w:t>号（角</w:t>
      </w:r>
      <w:r w:rsidR="00AD72B8" w:rsidRPr="007D56A6">
        <w:rPr>
          <w:rFonts w:asciiTheme="majorEastAsia" w:eastAsiaTheme="majorEastAsia" w:hAnsiTheme="majorEastAsia" w:hint="eastAsia"/>
          <w:sz w:val="26"/>
          <w:szCs w:val="26"/>
        </w:rPr>
        <w:t>2</w:t>
      </w:r>
      <w:r w:rsidR="0094075C" w:rsidRPr="007D56A6">
        <w:rPr>
          <w:rFonts w:asciiTheme="majorEastAsia" w:eastAsiaTheme="majorEastAsia" w:hAnsiTheme="majorEastAsia" w:hint="eastAsia"/>
          <w:sz w:val="26"/>
          <w:szCs w:val="26"/>
        </w:rPr>
        <w:t>）</w:t>
      </w:r>
      <w:r w:rsidRPr="007D56A6">
        <w:rPr>
          <w:rFonts w:asciiTheme="majorEastAsia" w:eastAsiaTheme="majorEastAsia" w:hAnsiTheme="majorEastAsia" w:hint="eastAsia"/>
          <w:sz w:val="26"/>
          <w:szCs w:val="26"/>
        </w:rPr>
        <w:t>を使用してください。</w:t>
      </w:r>
    </w:p>
    <w:p w14:paraId="0442E760" w14:textId="77777777" w:rsidR="00205963" w:rsidRPr="007D56A6" w:rsidRDefault="00280BCC" w:rsidP="00BC76B4">
      <w:pPr>
        <w:spacing w:line="400" w:lineRule="exact"/>
        <w:ind w:left="851" w:firstLineChars="100" w:firstLine="260"/>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外封筒には、複数の内封筒を入れることも可能ですが、内封筒は必ず</w:t>
      </w:r>
      <w:r w:rsidR="00A249F8" w:rsidRPr="007D56A6">
        <w:rPr>
          <w:rFonts w:asciiTheme="majorEastAsia" w:eastAsiaTheme="majorEastAsia" w:hAnsiTheme="majorEastAsia" w:hint="eastAsia"/>
          <w:sz w:val="26"/>
          <w:szCs w:val="26"/>
        </w:rPr>
        <w:t>一つの入札</w:t>
      </w:r>
      <w:r w:rsidRPr="007D56A6">
        <w:rPr>
          <w:rFonts w:asciiTheme="majorEastAsia" w:eastAsiaTheme="majorEastAsia" w:hAnsiTheme="majorEastAsia" w:hint="eastAsia"/>
          <w:sz w:val="26"/>
          <w:szCs w:val="26"/>
        </w:rPr>
        <w:t>案件（入札書１枚）につき１枚を使用し</w:t>
      </w:r>
      <w:r w:rsidR="002613A5" w:rsidRPr="007D56A6">
        <w:rPr>
          <w:rFonts w:asciiTheme="majorEastAsia" w:eastAsiaTheme="majorEastAsia" w:hAnsiTheme="majorEastAsia" w:hint="eastAsia"/>
          <w:sz w:val="26"/>
          <w:szCs w:val="26"/>
        </w:rPr>
        <w:t>、</w:t>
      </w:r>
      <w:r w:rsidRPr="007D56A6">
        <w:rPr>
          <w:rFonts w:asciiTheme="majorEastAsia" w:eastAsiaTheme="majorEastAsia" w:hAnsiTheme="majorEastAsia" w:hint="eastAsia"/>
          <w:sz w:val="26"/>
          <w:szCs w:val="26"/>
        </w:rPr>
        <w:t>すべての案件の到達期限までに到達するよう</w:t>
      </w:r>
      <w:r w:rsidR="00EC5FF3" w:rsidRPr="007D56A6">
        <w:rPr>
          <w:rFonts w:asciiTheme="majorEastAsia" w:eastAsiaTheme="majorEastAsia" w:hAnsiTheme="majorEastAsia" w:hint="eastAsia"/>
          <w:sz w:val="26"/>
          <w:szCs w:val="26"/>
        </w:rPr>
        <w:t>に</w:t>
      </w:r>
      <w:r w:rsidRPr="007D56A6">
        <w:rPr>
          <w:rFonts w:asciiTheme="majorEastAsia" w:eastAsiaTheme="majorEastAsia" w:hAnsiTheme="majorEastAsia" w:hint="eastAsia"/>
          <w:sz w:val="26"/>
          <w:szCs w:val="26"/>
        </w:rPr>
        <w:t>郵送してください。</w:t>
      </w:r>
      <w:r w:rsidR="00A249F8" w:rsidRPr="007D56A6">
        <w:rPr>
          <w:rFonts w:asciiTheme="majorEastAsia" w:eastAsiaTheme="majorEastAsia" w:hAnsiTheme="majorEastAsia" w:hint="eastAsia"/>
          <w:sz w:val="26"/>
          <w:szCs w:val="26"/>
        </w:rPr>
        <w:t>一つの</w:t>
      </w:r>
      <w:r w:rsidR="002613A5" w:rsidRPr="007D56A6">
        <w:rPr>
          <w:rFonts w:asciiTheme="majorEastAsia" w:eastAsiaTheme="majorEastAsia" w:hAnsiTheme="majorEastAsia" w:hint="eastAsia"/>
          <w:sz w:val="26"/>
          <w:szCs w:val="26"/>
        </w:rPr>
        <w:t>内封筒に複数の入札書を入れた場合は</w:t>
      </w:r>
      <w:r w:rsidR="00A249F8" w:rsidRPr="007D56A6">
        <w:rPr>
          <w:rFonts w:asciiTheme="majorEastAsia" w:eastAsiaTheme="majorEastAsia" w:hAnsiTheme="majorEastAsia" w:hint="eastAsia"/>
          <w:sz w:val="26"/>
          <w:szCs w:val="26"/>
        </w:rPr>
        <w:t>、そのすべての入札書</w:t>
      </w:r>
      <w:r w:rsidR="002613A5" w:rsidRPr="007D56A6">
        <w:rPr>
          <w:rFonts w:asciiTheme="majorEastAsia" w:eastAsiaTheme="majorEastAsia" w:hAnsiTheme="majorEastAsia" w:hint="eastAsia"/>
          <w:sz w:val="26"/>
          <w:szCs w:val="26"/>
        </w:rPr>
        <w:t>が無効となります</w:t>
      </w:r>
      <w:r w:rsidR="00A249F8" w:rsidRPr="007D56A6">
        <w:rPr>
          <w:rFonts w:asciiTheme="majorEastAsia" w:eastAsiaTheme="majorEastAsia" w:hAnsiTheme="majorEastAsia" w:hint="eastAsia"/>
          <w:sz w:val="26"/>
          <w:szCs w:val="26"/>
        </w:rPr>
        <w:t>のでご注意ください。</w:t>
      </w:r>
    </w:p>
    <w:p w14:paraId="15B30134" w14:textId="77777777" w:rsidR="00EC5FF3" w:rsidRPr="007D56A6" w:rsidRDefault="00205963" w:rsidP="00BC76B4">
      <w:pPr>
        <w:spacing w:line="400" w:lineRule="exact"/>
        <w:ind w:left="851" w:firstLineChars="100" w:firstLine="260"/>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入札書の到達期限は、特に指定する場合を除き、入札日の前日</w:t>
      </w:r>
      <w:r w:rsidR="008E7E25" w:rsidRPr="007D56A6">
        <w:rPr>
          <w:rFonts w:asciiTheme="majorEastAsia" w:eastAsiaTheme="majorEastAsia" w:hAnsiTheme="majorEastAsia" w:hint="eastAsia"/>
          <w:sz w:val="26"/>
          <w:szCs w:val="26"/>
        </w:rPr>
        <w:t>まで</w:t>
      </w:r>
      <w:r w:rsidRPr="007D56A6">
        <w:rPr>
          <w:rFonts w:asciiTheme="majorEastAsia" w:eastAsiaTheme="majorEastAsia" w:hAnsiTheme="majorEastAsia" w:hint="eastAsia"/>
          <w:sz w:val="26"/>
          <w:szCs w:val="26"/>
        </w:rPr>
        <w:t>です。期限まで</w:t>
      </w:r>
      <w:r w:rsidR="008E7E25" w:rsidRPr="007D56A6">
        <w:rPr>
          <w:rFonts w:asciiTheme="majorEastAsia" w:eastAsiaTheme="majorEastAsia" w:hAnsiTheme="majorEastAsia" w:hint="eastAsia"/>
          <w:sz w:val="26"/>
          <w:szCs w:val="26"/>
        </w:rPr>
        <w:t>に到達しない入札書は、</w:t>
      </w:r>
      <w:r w:rsidR="00B43DBF" w:rsidRPr="007D56A6">
        <w:rPr>
          <w:rFonts w:asciiTheme="majorEastAsia" w:eastAsiaTheme="majorEastAsia" w:hAnsiTheme="majorEastAsia" w:hint="eastAsia"/>
          <w:sz w:val="26"/>
          <w:szCs w:val="26"/>
        </w:rPr>
        <w:t>無効</w:t>
      </w:r>
      <w:r w:rsidR="00EC5FF3" w:rsidRPr="007D56A6">
        <w:rPr>
          <w:rFonts w:asciiTheme="majorEastAsia" w:eastAsiaTheme="majorEastAsia" w:hAnsiTheme="majorEastAsia" w:hint="eastAsia"/>
          <w:sz w:val="26"/>
          <w:szCs w:val="26"/>
        </w:rPr>
        <w:t>（不参加扱い）</w:t>
      </w:r>
      <w:r w:rsidR="008E7E25" w:rsidRPr="007D56A6">
        <w:rPr>
          <w:rFonts w:asciiTheme="majorEastAsia" w:eastAsiaTheme="majorEastAsia" w:hAnsiTheme="majorEastAsia" w:hint="eastAsia"/>
          <w:sz w:val="26"/>
          <w:szCs w:val="26"/>
        </w:rPr>
        <w:t>となります。</w:t>
      </w:r>
    </w:p>
    <w:p w14:paraId="0F41EBA1" w14:textId="77777777" w:rsidR="008A7579" w:rsidRPr="007D56A6" w:rsidRDefault="008A7579" w:rsidP="00BC76B4">
      <w:pPr>
        <w:spacing w:line="400" w:lineRule="exact"/>
        <w:ind w:left="851" w:firstLineChars="100" w:firstLine="260"/>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また、郵便入札に要する費用については、</w:t>
      </w:r>
      <w:r w:rsidR="006252C3" w:rsidRPr="007D56A6">
        <w:rPr>
          <w:rFonts w:asciiTheme="majorEastAsia" w:eastAsiaTheme="majorEastAsia" w:hAnsiTheme="majorEastAsia" w:hint="eastAsia"/>
          <w:sz w:val="26"/>
          <w:szCs w:val="26"/>
        </w:rPr>
        <w:t>開札の結果にかかわら</w:t>
      </w:r>
      <w:r w:rsidR="00D1322C" w:rsidRPr="007D56A6">
        <w:rPr>
          <w:rFonts w:asciiTheme="majorEastAsia" w:eastAsiaTheme="majorEastAsia" w:hAnsiTheme="majorEastAsia" w:hint="eastAsia"/>
          <w:sz w:val="26"/>
          <w:szCs w:val="26"/>
        </w:rPr>
        <w:t>ず</w:t>
      </w:r>
      <w:r w:rsidRPr="007D56A6">
        <w:rPr>
          <w:rFonts w:asciiTheme="majorEastAsia" w:eastAsiaTheme="majorEastAsia" w:hAnsiTheme="majorEastAsia" w:hint="eastAsia"/>
          <w:sz w:val="26"/>
          <w:szCs w:val="26"/>
        </w:rPr>
        <w:t>、すべて入札参加者の負担となります。</w:t>
      </w:r>
    </w:p>
    <w:p w14:paraId="6EF93AC1" w14:textId="2FE45EFD" w:rsidR="00ED1AC1" w:rsidRDefault="00ED1AC1" w:rsidP="00ED1AC1">
      <w:pPr>
        <w:spacing w:line="400" w:lineRule="exact"/>
        <w:ind w:firstLineChars="100" w:firstLine="260"/>
        <w:rPr>
          <w:rFonts w:asciiTheme="majorEastAsia" w:eastAsiaTheme="majorEastAsia" w:hAnsiTheme="majorEastAsia"/>
          <w:sz w:val="26"/>
          <w:szCs w:val="26"/>
        </w:rPr>
      </w:pPr>
    </w:p>
    <w:p w14:paraId="671CE5B3" w14:textId="393AAEEC" w:rsidR="00C34465" w:rsidRDefault="00C34465" w:rsidP="00ED1AC1">
      <w:pPr>
        <w:spacing w:line="40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p>
    <w:p w14:paraId="0D8C9D83" w14:textId="2AF763C7" w:rsidR="007B7939" w:rsidRPr="00AB6B48" w:rsidRDefault="007B7939" w:rsidP="00AB6B48">
      <w:pPr>
        <w:pStyle w:val="ab"/>
        <w:numPr>
          <w:ilvl w:val="1"/>
          <w:numId w:val="3"/>
        </w:numPr>
        <w:spacing w:line="400" w:lineRule="exact"/>
        <w:ind w:leftChars="0"/>
        <w:rPr>
          <w:rFonts w:asciiTheme="majorEastAsia" w:eastAsiaTheme="majorEastAsia" w:hAnsiTheme="majorEastAsia"/>
          <w:sz w:val="26"/>
          <w:szCs w:val="26"/>
        </w:rPr>
      </w:pPr>
      <w:r w:rsidRPr="00AB6B48">
        <w:rPr>
          <w:rFonts w:asciiTheme="majorEastAsia" w:eastAsiaTheme="majorEastAsia" w:hAnsiTheme="majorEastAsia" w:hint="eastAsia"/>
          <w:sz w:val="26"/>
          <w:szCs w:val="26"/>
        </w:rPr>
        <w:lastRenderedPageBreak/>
        <w:t>郵送の宛て先</w:t>
      </w:r>
    </w:p>
    <w:p w14:paraId="66835659" w14:textId="77777777" w:rsidR="00F43001" w:rsidRPr="007D56A6" w:rsidRDefault="0094075C" w:rsidP="00BC76B4">
      <w:pPr>
        <w:spacing w:line="400" w:lineRule="exact"/>
        <w:ind w:leftChars="67" w:left="141" w:firstLine="69"/>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w:t>
      </w:r>
      <w:r w:rsidR="00A01901" w:rsidRPr="007D56A6">
        <w:rPr>
          <w:rFonts w:asciiTheme="majorEastAsia" w:eastAsiaTheme="majorEastAsia" w:hAnsiTheme="majorEastAsia" w:hint="eastAsia"/>
          <w:sz w:val="26"/>
          <w:szCs w:val="26"/>
        </w:rPr>
        <w:t xml:space="preserve"> </w:t>
      </w:r>
      <w:r w:rsidRPr="007D56A6">
        <w:rPr>
          <w:rFonts w:asciiTheme="majorEastAsia" w:eastAsiaTheme="majorEastAsia" w:hAnsiTheme="majorEastAsia" w:hint="eastAsia"/>
          <w:sz w:val="26"/>
          <w:szCs w:val="26"/>
        </w:rPr>
        <w:t>郵送</w:t>
      </w:r>
      <w:r w:rsidR="00F43001" w:rsidRPr="007D56A6">
        <w:rPr>
          <w:rFonts w:asciiTheme="majorEastAsia" w:eastAsiaTheme="majorEastAsia" w:hAnsiTheme="majorEastAsia" w:hint="eastAsia"/>
          <w:sz w:val="26"/>
          <w:szCs w:val="26"/>
        </w:rPr>
        <w:t>は</w:t>
      </w:r>
      <w:r w:rsidR="00684858" w:rsidRPr="007D56A6">
        <w:rPr>
          <w:rFonts w:asciiTheme="majorEastAsia" w:eastAsiaTheme="majorEastAsia" w:hAnsiTheme="majorEastAsia" w:hint="eastAsia"/>
          <w:sz w:val="26"/>
          <w:szCs w:val="26"/>
        </w:rPr>
        <w:t>次の</w:t>
      </w:r>
      <w:r w:rsidRPr="007D56A6">
        <w:rPr>
          <w:rFonts w:asciiTheme="majorEastAsia" w:eastAsiaTheme="majorEastAsia" w:hAnsiTheme="majorEastAsia" w:hint="eastAsia"/>
          <w:sz w:val="26"/>
          <w:szCs w:val="26"/>
        </w:rPr>
        <w:t>宛て先に、</w:t>
      </w:r>
      <w:r w:rsidR="00CA120D" w:rsidRPr="007D56A6">
        <w:rPr>
          <w:rFonts w:asciiTheme="majorEastAsia" w:eastAsiaTheme="majorEastAsia" w:hAnsiTheme="majorEastAsia" w:hint="eastAsia"/>
          <w:sz w:val="26"/>
          <w:szCs w:val="26"/>
        </w:rPr>
        <w:t>『</w:t>
      </w:r>
      <w:r w:rsidR="00BA1598" w:rsidRPr="007D56A6">
        <w:rPr>
          <w:rFonts w:asciiTheme="majorEastAsia" w:eastAsiaTheme="majorEastAsia" w:hAnsiTheme="majorEastAsia" w:hint="eastAsia"/>
          <w:sz w:val="26"/>
          <w:szCs w:val="26"/>
        </w:rPr>
        <w:t>親展</w:t>
      </w:r>
      <w:r w:rsidR="00CA120D" w:rsidRPr="007D56A6">
        <w:rPr>
          <w:rFonts w:asciiTheme="majorEastAsia" w:eastAsiaTheme="majorEastAsia" w:hAnsiTheme="majorEastAsia" w:hint="eastAsia"/>
          <w:sz w:val="26"/>
          <w:szCs w:val="26"/>
        </w:rPr>
        <w:t>』と記載して</w:t>
      </w:r>
      <w:r w:rsidRPr="007D56A6">
        <w:rPr>
          <w:rFonts w:asciiTheme="majorEastAsia" w:eastAsiaTheme="majorEastAsia" w:hAnsiTheme="majorEastAsia" w:hint="eastAsia"/>
          <w:sz w:val="26"/>
          <w:szCs w:val="26"/>
        </w:rPr>
        <w:t>送付して</w:t>
      </w:r>
      <w:r w:rsidR="00CA120D" w:rsidRPr="007D56A6">
        <w:rPr>
          <w:rFonts w:asciiTheme="majorEastAsia" w:eastAsiaTheme="majorEastAsia" w:hAnsiTheme="majorEastAsia" w:hint="eastAsia"/>
          <w:sz w:val="26"/>
          <w:szCs w:val="26"/>
        </w:rPr>
        <w:t>ください。</w:t>
      </w:r>
    </w:p>
    <w:p w14:paraId="5794712B" w14:textId="77777777" w:rsidR="00186B5B" w:rsidRDefault="00A01901" w:rsidP="00BC76B4">
      <w:pPr>
        <w:spacing w:line="400" w:lineRule="exact"/>
        <w:ind w:leftChars="67" w:left="141" w:rightChars="-134" w:right="-281"/>
        <w:rPr>
          <w:rFonts w:ascii="ＭＳ Ｐゴシック" w:eastAsia="ＭＳ Ｐゴシック" w:hAnsi="ＭＳ Ｐゴシック"/>
          <w:sz w:val="26"/>
          <w:szCs w:val="26"/>
          <w:u w:val="double"/>
        </w:rPr>
      </w:pPr>
      <w:r w:rsidRPr="007D56A6">
        <w:rPr>
          <w:rFonts w:ascii="ＭＳ Ｐゴシック" w:eastAsia="ＭＳ Ｐゴシック" w:hAnsi="ＭＳ Ｐゴシック" w:hint="eastAsia"/>
          <w:sz w:val="26"/>
          <w:szCs w:val="26"/>
        </w:rPr>
        <w:t xml:space="preserve">　　 </w:t>
      </w:r>
      <w:r w:rsidR="007D56A6">
        <w:rPr>
          <w:rFonts w:ascii="ＭＳ Ｐゴシック" w:eastAsia="ＭＳ Ｐゴシック" w:hAnsi="ＭＳ Ｐゴシック" w:hint="eastAsia"/>
          <w:sz w:val="26"/>
          <w:szCs w:val="26"/>
        </w:rPr>
        <w:t xml:space="preserve">　</w:t>
      </w:r>
      <w:r w:rsidR="00DC3593">
        <w:rPr>
          <w:rFonts w:ascii="ＭＳ Ｐゴシック" w:eastAsia="ＭＳ Ｐゴシック" w:hAnsi="ＭＳ Ｐゴシック" w:hint="eastAsia"/>
          <w:sz w:val="26"/>
          <w:szCs w:val="26"/>
        </w:rPr>
        <w:t xml:space="preserve">　</w:t>
      </w:r>
      <w:r w:rsidR="00684858" w:rsidRPr="007D56A6">
        <w:rPr>
          <w:rFonts w:ascii="ＭＳ Ｐゴシック" w:eastAsia="ＭＳ Ｐゴシック" w:hAnsi="ＭＳ Ｐゴシック" w:hint="eastAsia"/>
          <w:sz w:val="26"/>
          <w:szCs w:val="26"/>
          <w:u w:val="double"/>
        </w:rPr>
        <w:t>〒863-</w:t>
      </w:r>
      <w:r w:rsidR="00186B5B">
        <w:rPr>
          <w:rFonts w:ascii="ＭＳ Ｐゴシック" w:eastAsia="ＭＳ Ｐゴシック" w:hAnsi="ＭＳ Ｐゴシック" w:hint="eastAsia"/>
          <w:sz w:val="26"/>
          <w:szCs w:val="26"/>
          <w:u w:val="double"/>
        </w:rPr>
        <w:t>0001</w:t>
      </w:r>
      <w:r w:rsidRPr="007D56A6">
        <w:rPr>
          <w:rFonts w:ascii="ＭＳ Ｐゴシック" w:eastAsia="ＭＳ Ｐゴシック" w:hAnsi="ＭＳ Ｐゴシック" w:hint="eastAsia"/>
          <w:sz w:val="26"/>
          <w:szCs w:val="26"/>
          <w:u w:val="double"/>
        </w:rPr>
        <w:t xml:space="preserve">　</w:t>
      </w:r>
      <w:r w:rsidR="00684858" w:rsidRPr="007D56A6">
        <w:rPr>
          <w:rFonts w:ascii="ＭＳ Ｐゴシック" w:eastAsia="ＭＳ Ｐゴシック" w:hAnsi="ＭＳ Ｐゴシック" w:hint="eastAsia"/>
          <w:sz w:val="26"/>
          <w:szCs w:val="26"/>
          <w:u w:val="double"/>
        </w:rPr>
        <w:t>熊本県天草市</w:t>
      </w:r>
      <w:r w:rsidR="00186B5B">
        <w:rPr>
          <w:rFonts w:ascii="ＭＳ Ｐゴシック" w:eastAsia="ＭＳ Ｐゴシック" w:hAnsi="ＭＳ Ｐゴシック" w:hint="eastAsia"/>
          <w:sz w:val="26"/>
          <w:szCs w:val="26"/>
          <w:u w:val="double"/>
        </w:rPr>
        <w:t>本渡町広瀬1687番地2</w:t>
      </w:r>
      <w:r w:rsidRPr="007D56A6">
        <w:rPr>
          <w:rFonts w:ascii="ＭＳ Ｐゴシック" w:eastAsia="ＭＳ Ｐゴシック" w:hAnsi="ＭＳ Ｐゴシック" w:hint="eastAsia"/>
          <w:sz w:val="26"/>
          <w:szCs w:val="26"/>
          <w:u w:val="double"/>
        </w:rPr>
        <w:t xml:space="preserve">　</w:t>
      </w:r>
    </w:p>
    <w:p w14:paraId="74C65A7B" w14:textId="77777777" w:rsidR="00684858" w:rsidRPr="007D56A6" w:rsidRDefault="00684858" w:rsidP="00DC3593">
      <w:pPr>
        <w:spacing w:line="400" w:lineRule="exact"/>
        <w:ind w:leftChars="67" w:left="141" w:rightChars="-134" w:right="-281" w:firstLineChars="950" w:firstLine="2470"/>
        <w:rPr>
          <w:rFonts w:ascii="ＭＳ Ｐゴシック" w:eastAsia="ＭＳ Ｐゴシック" w:hAnsi="ＭＳ Ｐゴシック"/>
          <w:sz w:val="26"/>
          <w:szCs w:val="26"/>
          <w:u w:val="double"/>
          <w:lang w:eastAsia="zh-TW"/>
        </w:rPr>
      </w:pPr>
      <w:r w:rsidRPr="007D56A6">
        <w:rPr>
          <w:rFonts w:ascii="ＭＳ Ｐゴシック" w:eastAsia="ＭＳ Ｐゴシック" w:hAnsi="ＭＳ Ｐゴシック" w:hint="eastAsia"/>
          <w:sz w:val="26"/>
          <w:szCs w:val="26"/>
          <w:u w:val="double"/>
          <w:lang w:eastAsia="zh-TW"/>
        </w:rPr>
        <w:t>天草</w:t>
      </w:r>
      <w:r w:rsidR="00186B5B">
        <w:rPr>
          <w:rFonts w:ascii="ＭＳ Ｐゴシック" w:eastAsia="ＭＳ Ｐゴシック" w:hAnsi="ＭＳ Ｐゴシック" w:hint="eastAsia"/>
          <w:sz w:val="26"/>
          <w:szCs w:val="26"/>
          <w:u w:val="double"/>
          <w:lang w:eastAsia="zh-TW"/>
        </w:rPr>
        <w:t>広域連合総務企画課財務監理係</w:t>
      </w:r>
      <w:r w:rsidR="00CA120D" w:rsidRPr="007D56A6">
        <w:rPr>
          <w:rFonts w:ascii="ＭＳ Ｐゴシック" w:eastAsia="ＭＳ Ｐゴシック" w:hAnsi="ＭＳ Ｐゴシック" w:hint="eastAsia"/>
          <w:sz w:val="26"/>
          <w:szCs w:val="26"/>
          <w:u w:val="double"/>
          <w:lang w:eastAsia="zh-TW"/>
        </w:rPr>
        <w:t xml:space="preserve">　宛</w:t>
      </w:r>
    </w:p>
    <w:p w14:paraId="788A150B" w14:textId="77777777" w:rsidR="00680882" w:rsidRPr="007D56A6" w:rsidRDefault="00680882" w:rsidP="00BC76B4">
      <w:pPr>
        <w:rPr>
          <w:rFonts w:asciiTheme="majorEastAsia" w:eastAsiaTheme="majorEastAsia" w:hAnsiTheme="majorEastAsia"/>
          <w:sz w:val="26"/>
          <w:szCs w:val="26"/>
          <w:u w:val="double"/>
          <w:lang w:eastAsia="zh-TW"/>
        </w:rPr>
      </w:pPr>
    </w:p>
    <w:p w14:paraId="2CCEE733" w14:textId="013AD788" w:rsidR="00B00CCE" w:rsidRPr="00AF48EE" w:rsidRDefault="00AB6B48" w:rsidP="0082288B">
      <w:pPr>
        <w:spacing w:line="400" w:lineRule="exact"/>
        <w:rPr>
          <w:rFonts w:asciiTheme="majorEastAsia" w:eastAsiaTheme="majorEastAsia" w:hAnsiTheme="majorEastAsia"/>
          <w:sz w:val="26"/>
          <w:szCs w:val="26"/>
        </w:rPr>
      </w:pPr>
      <w:r w:rsidRPr="00AF48EE">
        <w:rPr>
          <w:rFonts w:asciiTheme="majorEastAsia" w:eastAsiaTheme="majorEastAsia" w:hAnsiTheme="majorEastAsia" w:hint="eastAsia"/>
          <w:sz w:val="26"/>
          <w:szCs w:val="26"/>
        </w:rPr>
        <w:t>（2）</w:t>
      </w:r>
      <w:r w:rsidR="00B00CCE" w:rsidRPr="00AF48EE">
        <w:rPr>
          <w:rFonts w:asciiTheme="majorEastAsia" w:eastAsiaTheme="majorEastAsia" w:hAnsiTheme="majorEastAsia" w:hint="eastAsia"/>
          <w:sz w:val="26"/>
          <w:szCs w:val="26"/>
        </w:rPr>
        <w:t xml:space="preserve">　持参する場合</w:t>
      </w:r>
    </w:p>
    <w:p w14:paraId="496B37AD" w14:textId="71668B9D" w:rsidR="0082288B" w:rsidRPr="00AF48EE" w:rsidRDefault="0082288B" w:rsidP="0082288B">
      <w:pPr>
        <w:spacing w:line="400" w:lineRule="exact"/>
        <w:ind w:left="520" w:hangingChars="200" w:hanging="520"/>
        <w:rPr>
          <w:rFonts w:asciiTheme="majorEastAsia" w:eastAsiaTheme="majorEastAsia" w:hAnsiTheme="majorEastAsia"/>
          <w:sz w:val="26"/>
          <w:szCs w:val="26"/>
        </w:rPr>
      </w:pPr>
      <w:r w:rsidRPr="00AF48EE">
        <w:rPr>
          <w:rFonts w:asciiTheme="majorEastAsia" w:eastAsiaTheme="majorEastAsia" w:hAnsiTheme="majorEastAsia" w:hint="eastAsia"/>
          <w:sz w:val="26"/>
          <w:szCs w:val="26"/>
        </w:rPr>
        <w:t xml:space="preserve">　　　直接持参する場合は、郵送する場合の外封筒を省略できます。内封筒の記載要領や封かん等の方法は郵送する場合と同じです。</w:t>
      </w:r>
    </w:p>
    <w:p w14:paraId="0606E7AC" w14:textId="6D3B6CCB" w:rsidR="0082288B" w:rsidRPr="00AF48EE" w:rsidRDefault="0082288B" w:rsidP="0082288B">
      <w:pPr>
        <w:spacing w:line="400" w:lineRule="exact"/>
        <w:ind w:left="520" w:hangingChars="200" w:hanging="520"/>
        <w:rPr>
          <w:rFonts w:asciiTheme="majorEastAsia" w:eastAsiaTheme="majorEastAsia" w:hAnsiTheme="majorEastAsia"/>
          <w:sz w:val="26"/>
          <w:szCs w:val="26"/>
        </w:rPr>
      </w:pPr>
      <w:r w:rsidRPr="00AF48EE">
        <w:rPr>
          <w:rFonts w:asciiTheme="majorEastAsia" w:eastAsiaTheme="majorEastAsia" w:hAnsiTheme="majorEastAsia" w:hint="eastAsia"/>
          <w:sz w:val="26"/>
          <w:szCs w:val="26"/>
        </w:rPr>
        <w:t xml:space="preserve">　　　なお、提出期限は、特に指定する場合を除き、</w:t>
      </w:r>
      <w:r w:rsidRPr="006A5242">
        <w:rPr>
          <w:rFonts w:asciiTheme="majorEastAsia" w:eastAsiaTheme="majorEastAsia" w:hAnsiTheme="majorEastAsia" w:hint="eastAsia"/>
          <w:b/>
          <w:bCs/>
          <w:sz w:val="26"/>
          <w:szCs w:val="26"/>
        </w:rPr>
        <w:t>入札日の前日（休日の場合はその前日）の午後５時まで</w:t>
      </w:r>
      <w:r w:rsidRPr="00AF48EE">
        <w:rPr>
          <w:rFonts w:asciiTheme="majorEastAsia" w:eastAsiaTheme="majorEastAsia" w:hAnsiTheme="majorEastAsia" w:hint="eastAsia"/>
          <w:sz w:val="26"/>
          <w:szCs w:val="26"/>
        </w:rPr>
        <w:t>です。提出期限後の受付けはできません。</w:t>
      </w:r>
    </w:p>
    <w:p w14:paraId="1BC9AA0D" w14:textId="77777777" w:rsidR="0082288B" w:rsidRPr="0082288B" w:rsidRDefault="0082288B" w:rsidP="0082288B">
      <w:pPr>
        <w:spacing w:line="400" w:lineRule="exact"/>
        <w:ind w:left="520" w:hangingChars="200" w:hanging="520"/>
        <w:rPr>
          <w:rFonts w:asciiTheme="majorEastAsia" w:eastAsiaTheme="majorEastAsia" w:hAnsiTheme="majorEastAsia"/>
          <w:sz w:val="26"/>
          <w:szCs w:val="26"/>
        </w:rPr>
      </w:pPr>
    </w:p>
    <w:p w14:paraId="5D7A7B53" w14:textId="72043E27" w:rsidR="00376B4A" w:rsidRPr="007D56A6" w:rsidRDefault="0085541F" w:rsidP="00BC76B4">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４</w:t>
      </w:r>
      <w:r w:rsidR="00376B4A" w:rsidRPr="007D56A6">
        <w:rPr>
          <w:rFonts w:asciiTheme="majorEastAsia" w:eastAsiaTheme="majorEastAsia" w:hAnsiTheme="majorEastAsia" w:hint="eastAsia"/>
          <w:sz w:val="26"/>
          <w:szCs w:val="26"/>
        </w:rPr>
        <w:t xml:space="preserve">　入札書の記載方法</w:t>
      </w:r>
    </w:p>
    <w:p w14:paraId="3EDA01C2" w14:textId="77777777" w:rsidR="00376B4A" w:rsidRPr="007D56A6" w:rsidRDefault="00B04CDC" w:rsidP="003476B8">
      <w:pPr>
        <w:spacing w:line="400" w:lineRule="exact"/>
        <w:ind w:left="490" w:firstLineChars="98" w:firstLine="255"/>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入札書</w:t>
      </w:r>
      <w:r w:rsidR="00280BCC" w:rsidRPr="007D56A6">
        <w:rPr>
          <w:rFonts w:asciiTheme="majorEastAsia" w:eastAsiaTheme="majorEastAsia" w:hAnsiTheme="majorEastAsia" w:hint="eastAsia"/>
          <w:sz w:val="26"/>
          <w:szCs w:val="26"/>
        </w:rPr>
        <w:t>の記載方法については、</w:t>
      </w:r>
      <w:r w:rsidR="006641A7" w:rsidRPr="007D56A6">
        <w:rPr>
          <w:rFonts w:asciiTheme="majorEastAsia" w:eastAsiaTheme="majorEastAsia" w:hAnsiTheme="majorEastAsia" w:hint="eastAsia"/>
          <w:sz w:val="26"/>
          <w:szCs w:val="26"/>
        </w:rPr>
        <w:t>指名通知書</w:t>
      </w:r>
      <w:r w:rsidR="00C22EC3" w:rsidRPr="007D56A6">
        <w:rPr>
          <w:rFonts w:asciiTheme="majorEastAsia" w:eastAsiaTheme="majorEastAsia" w:hAnsiTheme="majorEastAsia" w:hint="eastAsia"/>
          <w:sz w:val="26"/>
          <w:szCs w:val="26"/>
        </w:rPr>
        <w:t>に</w:t>
      </w:r>
      <w:r w:rsidR="006641A7" w:rsidRPr="007D56A6">
        <w:rPr>
          <w:rFonts w:asciiTheme="majorEastAsia" w:eastAsiaTheme="majorEastAsia" w:hAnsiTheme="majorEastAsia" w:hint="eastAsia"/>
          <w:sz w:val="26"/>
          <w:szCs w:val="26"/>
        </w:rPr>
        <w:t>同封の記入要領をご覧ください</w:t>
      </w:r>
      <w:r w:rsidR="00280BCC" w:rsidRPr="007D56A6">
        <w:rPr>
          <w:rFonts w:asciiTheme="majorEastAsia" w:eastAsiaTheme="majorEastAsia" w:hAnsiTheme="majorEastAsia" w:hint="eastAsia"/>
          <w:sz w:val="26"/>
          <w:szCs w:val="26"/>
        </w:rPr>
        <w:t>。</w:t>
      </w:r>
    </w:p>
    <w:p w14:paraId="4C824AD0" w14:textId="77777777" w:rsidR="00280BCC" w:rsidRDefault="00280BCC" w:rsidP="003476B8">
      <w:pPr>
        <w:spacing w:line="400" w:lineRule="exact"/>
        <w:ind w:left="490" w:firstLineChars="98" w:firstLine="255"/>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入札書</w:t>
      </w:r>
      <w:r w:rsidR="00A00A4A" w:rsidRPr="007D56A6">
        <w:rPr>
          <w:rFonts w:asciiTheme="majorEastAsia" w:eastAsiaTheme="majorEastAsia" w:hAnsiTheme="majorEastAsia" w:hint="eastAsia"/>
          <w:sz w:val="26"/>
          <w:szCs w:val="26"/>
        </w:rPr>
        <w:t>の日付は、必ず『開札日（入札日）』を記載してください。</w:t>
      </w:r>
      <w:r w:rsidR="006641A7" w:rsidRPr="007D56A6">
        <w:rPr>
          <w:rFonts w:asciiTheme="majorEastAsia" w:eastAsiaTheme="majorEastAsia" w:hAnsiTheme="majorEastAsia" w:hint="eastAsia"/>
          <w:sz w:val="26"/>
          <w:szCs w:val="26"/>
        </w:rPr>
        <w:t>郵便局への差</w:t>
      </w:r>
      <w:r w:rsidR="00D1322C" w:rsidRPr="007D56A6">
        <w:rPr>
          <w:rFonts w:asciiTheme="majorEastAsia" w:eastAsiaTheme="majorEastAsia" w:hAnsiTheme="majorEastAsia" w:hint="eastAsia"/>
          <w:sz w:val="26"/>
          <w:szCs w:val="26"/>
        </w:rPr>
        <w:t>し出し</w:t>
      </w:r>
      <w:r w:rsidR="006641A7" w:rsidRPr="007D56A6">
        <w:rPr>
          <w:rFonts w:asciiTheme="majorEastAsia" w:eastAsiaTheme="majorEastAsia" w:hAnsiTheme="majorEastAsia" w:hint="eastAsia"/>
          <w:sz w:val="26"/>
          <w:szCs w:val="26"/>
        </w:rPr>
        <w:t>日</w:t>
      </w:r>
      <w:r w:rsidR="00C22EC3" w:rsidRPr="007D56A6">
        <w:rPr>
          <w:rFonts w:asciiTheme="majorEastAsia" w:eastAsiaTheme="majorEastAsia" w:hAnsiTheme="majorEastAsia" w:hint="eastAsia"/>
          <w:sz w:val="26"/>
          <w:szCs w:val="26"/>
        </w:rPr>
        <w:t>や記入日</w:t>
      </w:r>
      <w:r w:rsidR="006641A7" w:rsidRPr="007D56A6">
        <w:rPr>
          <w:rFonts w:asciiTheme="majorEastAsia" w:eastAsiaTheme="majorEastAsia" w:hAnsiTheme="majorEastAsia" w:hint="eastAsia"/>
          <w:sz w:val="26"/>
          <w:szCs w:val="26"/>
        </w:rPr>
        <w:t>など、</w:t>
      </w:r>
      <w:r w:rsidR="006641A7" w:rsidRPr="00C033D0">
        <w:rPr>
          <w:rFonts w:asciiTheme="majorEastAsia" w:eastAsiaTheme="majorEastAsia" w:hAnsiTheme="majorEastAsia" w:hint="eastAsia"/>
          <w:sz w:val="26"/>
          <w:szCs w:val="26"/>
          <w:u w:val="wave"/>
        </w:rPr>
        <w:t>開札日以外を記載した場合は無効となります</w:t>
      </w:r>
      <w:r w:rsidR="006641A7" w:rsidRPr="007D56A6">
        <w:rPr>
          <w:rFonts w:asciiTheme="majorEastAsia" w:eastAsiaTheme="majorEastAsia" w:hAnsiTheme="majorEastAsia" w:hint="eastAsia"/>
          <w:sz w:val="26"/>
          <w:szCs w:val="26"/>
        </w:rPr>
        <w:t>。</w:t>
      </w:r>
    </w:p>
    <w:p w14:paraId="3D7CF783" w14:textId="77777777" w:rsidR="00462244" w:rsidRPr="007D56A6" w:rsidRDefault="00462244" w:rsidP="00BC76B4">
      <w:pPr>
        <w:rPr>
          <w:rFonts w:asciiTheme="majorEastAsia" w:eastAsiaTheme="majorEastAsia" w:hAnsiTheme="majorEastAsia"/>
          <w:sz w:val="26"/>
          <w:szCs w:val="26"/>
        </w:rPr>
      </w:pPr>
    </w:p>
    <w:p w14:paraId="7E303048" w14:textId="7EA02D6D" w:rsidR="00376B4A" w:rsidRPr="007D56A6" w:rsidRDefault="0085541F" w:rsidP="00BC76B4">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５</w:t>
      </w:r>
      <w:r w:rsidR="00376B4A" w:rsidRPr="007D56A6">
        <w:rPr>
          <w:rFonts w:asciiTheme="majorEastAsia" w:eastAsiaTheme="majorEastAsia" w:hAnsiTheme="majorEastAsia" w:hint="eastAsia"/>
          <w:sz w:val="26"/>
          <w:szCs w:val="26"/>
        </w:rPr>
        <w:t xml:space="preserve">　</w:t>
      </w:r>
      <w:r w:rsidR="0094075C" w:rsidRPr="007D56A6">
        <w:rPr>
          <w:rFonts w:asciiTheme="majorEastAsia" w:eastAsiaTheme="majorEastAsia" w:hAnsiTheme="majorEastAsia" w:hint="eastAsia"/>
          <w:sz w:val="26"/>
          <w:szCs w:val="26"/>
        </w:rPr>
        <w:t>入札書の取り扱い</w:t>
      </w:r>
    </w:p>
    <w:p w14:paraId="19B9363D" w14:textId="77777777" w:rsidR="00BC76B4" w:rsidRPr="007D56A6" w:rsidRDefault="00742421" w:rsidP="003476B8">
      <w:pPr>
        <w:spacing w:line="400" w:lineRule="exact"/>
        <w:ind w:leftChars="226" w:left="475" w:firstLineChars="110" w:firstLine="286"/>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郵送により</w:t>
      </w:r>
      <w:r w:rsidR="00186B5B">
        <w:rPr>
          <w:rFonts w:asciiTheme="majorEastAsia" w:eastAsiaTheme="majorEastAsia" w:hAnsiTheme="majorEastAsia" w:hint="eastAsia"/>
          <w:sz w:val="26"/>
          <w:szCs w:val="26"/>
        </w:rPr>
        <w:t>天草広域連合</w:t>
      </w:r>
      <w:r w:rsidR="0094075C" w:rsidRPr="007D56A6">
        <w:rPr>
          <w:rFonts w:asciiTheme="majorEastAsia" w:eastAsiaTheme="majorEastAsia" w:hAnsiTheme="majorEastAsia" w:hint="eastAsia"/>
          <w:sz w:val="26"/>
          <w:szCs w:val="26"/>
        </w:rPr>
        <w:t>に到達</w:t>
      </w:r>
      <w:r w:rsidR="00EC5FF3" w:rsidRPr="007D56A6">
        <w:rPr>
          <w:rFonts w:asciiTheme="majorEastAsia" w:eastAsiaTheme="majorEastAsia" w:hAnsiTheme="majorEastAsia" w:hint="eastAsia"/>
          <w:sz w:val="26"/>
          <w:szCs w:val="26"/>
        </w:rPr>
        <w:t>（受付）</w:t>
      </w:r>
      <w:r w:rsidR="0094075C" w:rsidRPr="007D56A6">
        <w:rPr>
          <w:rFonts w:asciiTheme="majorEastAsia" w:eastAsiaTheme="majorEastAsia" w:hAnsiTheme="majorEastAsia" w:hint="eastAsia"/>
          <w:sz w:val="26"/>
          <w:szCs w:val="26"/>
        </w:rPr>
        <w:t>した入札書は、外封筒を開封して内封筒を</w:t>
      </w:r>
      <w:r w:rsidR="00BC76B4" w:rsidRPr="007D56A6">
        <w:rPr>
          <w:rFonts w:asciiTheme="majorEastAsia" w:eastAsiaTheme="majorEastAsia" w:hAnsiTheme="majorEastAsia" w:hint="eastAsia"/>
          <w:sz w:val="26"/>
          <w:szCs w:val="26"/>
        </w:rPr>
        <w:t>取り出し</w:t>
      </w:r>
      <w:r w:rsidR="0094075C" w:rsidRPr="007D56A6">
        <w:rPr>
          <w:rFonts w:asciiTheme="majorEastAsia" w:eastAsiaTheme="majorEastAsia" w:hAnsiTheme="majorEastAsia" w:hint="eastAsia"/>
          <w:sz w:val="26"/>
          <w:szCs w:val="26"/>
        </w:rPr>
        <w:t>、開札まで厳重に保管</w:t>
      </w:r>
      <w:r w:rsidR="008A7579" w:rsidRPr="007D56A6">
        <w:rPr>
          <w:rFonts w:asciiTheme="majorEastAsia" w:eastAsiaTheme="majorEastAsia" w:hAnsiTheme="majorEastAsia" w:hint="eastAsia"/>
          <w:sz w:val="26"/>
          <w:szCs w:val="26"/>
        </w:rPr>
        <w:t>することと</w:t>
      </w:r>
      <w:r w:rsidR="0094075C" w:rsidRPr="007D56A6">
        <w:rPr>
          <w:rFonts w:asciiTheme="majorEastAsia" w:eastAsiaTheme="majorEastAsia" w:hAnsiTheme="majorEastAsia" w:hint="eastAsia"/>
          <w:sz w:val="26"/>
          <w:szCs w:val="26"/>
        </w:rPr>
        <w:t>します</w:t>
      </w:r>
      <w:r w:rsidR="008A7579" w:rsidRPr="007D56A6">
        <w:rPr>
          <w:rFonts w:asciiTheme="majorEastAsia" w:eastAsiaTheme="majorEastAsia" w:hAnsiTheme="majorEastAsia" w:hint="eastAsia"/>
          <w:sz w:val="26"/>
          <w:szCs w:val="26"/>
        </w:rPr>
        <w:t>。</w:t>
      </w:r>
      <w:r w:rsidR="00BC76B4" w:rsidRPr="00AF48EE">
        <w:rPr>
          <w:rFonts w:asciiTheme="majorEastAsia" w:eastAsiaTheme="majorEastAsia" w:hAnsiTheme="majorEastAsia" w:hint="eastAsia"/>
          <w:sz w:val="26"/>
          <w:szCs w:val="26"/>
        </w:rPr>
        <w:t>郵送</w:t>
      </w:r>
      <w:r w:rsidR="00D423CF" w:rsidRPr="00AF48EE">
        <w:rPr>
          <w:rFonts w:asciiTheme="majorEastAsia" w:eastAsiaTheme="majorEastAsia" w:hAnsiTheme="majorEastAsia" w:hint="eastAsia"/>
          <w:sz w:val="26"/>
          <w:szCs w:val="26"/>
        </w:rPr>
        <w:t>又は</w:t>
      </w:r>
      <w:r w:rsidR="00BC76B4" w:rsidRPr="00AF48EE">
        <w:rPr>
          <w:rFonts w:asciiTheme="majorEastAsia" w:eastAsiaTheme="majorEastAsia" w:hAnsiTheme="majorEastAsia" w:hint="eastAsia"/>
          <w:sz w:val="26"/>
          <w:szCs w:val="26"/>
        </w:rPr>
        <w:t>持参</w:t>
      </w:r>
      <w:r w:rsidR="00D423CF" w:rsidRPr="00AF48EE">
        <w:rPr>
          <w:rFonts w:asciiTheme="majorEastAsia" w:eastAsiaTheme="majorEastAsia" w:hAnsiTheme="majorEastAsia" w:hint="eastAsia"/>
          <w:sz w:val="26"/>
          <w:szCs w:val="26"/>
        </w:rPr>
        <w:t>いずれの場合も</w:t>
      </w:r>
      <w:r w:rsidR="00BC76B4" w:rsidRPr="00AF48EE">
        <w:rPr>
          <w:rFonts w:asciiTheme="majorEastAsia" w:eastAsiaTheme="majorEastAsia" w:hAnsiTheme="majorEastAsia" w:hint="eastAsia"/>
          <w:sz w:val="26"/>
          <w:szCs w:val="26"/>
        </w:rPr>
        <w:t>、</w:t>
      </w:r>
      <w:r w:rsidR="00D423CF" w:rsidRPr="00AF48EE">
        <w:rPr>
          <w:rFonts w:asciiTheme="majorEastAsia" w:eastAsiaTheme="majorEastAsia" w:hAnsiTheme="majorEastAsia" w:hint="eastAsia"/>
          <w:sz w:val="26"/>
          <w:szCs w:val="26"/>
        </w:rPr>
        <w:t>受付けの際には</w:t>
      </w:r>
      <w:r w:rsidR="008A7579" w:rsidRPr="00AF48EE">
        <w:rPr>
          <w:rFonts w:asciiTheme="majorEastAsia" w:eastAsiaTheme="majorEastAsia" w:hAnsiTheme="majorEastAsia" w:hint="eastAsia"/>
          <w:sz w:val="26"/>
          <w:szCs w:val="26"/>
        </w:rPr>
        <w:t>内封筒の記載内容、封かん方法等</w:t>
      </w:r>
      <w:r w:rsidR="00BC76B4" w:rsidRPr="00AF48EE">
        <w:rPr>
          <w:rFonts w:asciiTheme="majorEastAsia" w:eastAsiaTheme="majorEastAsia" w:hAnsiTheme="majorEastAsia" w:hint="eastAsia"/>
          <w:sz w:val="26"/>
          <w:szCs w:val="26"/>
        </w:rPr>
        <w:t>の確認は</w:t>
      </w:r>
      <w:r w:rsidR="00BC76B4" w:rsidRPr="007D56A6">
        <w:rPr>
          <w:rFonts w:asciiTheme="majorEastAsia" w:eastAsiaTheme="majorEastAsia" w:hAnsiTheme="majorEastAsia" w:hint="eastAsia"/>
          <w:sz w:val="26"/>
          <w:szCs w:val="26"/>
        </w:rPr>
        <w:t>行いません。</w:t>
      </w:r>
    </w:p>
    <w:p w14:paraId="71629434" w14:textId="77777777" w:rsidR="00742421" w:rsidRPr="007D56A6" w:rsidRDefault="00BC76B4" w:rsidP="003476B8">
      <w:pPr>
        <w:spacing w:line="400" w:lineRule="exact"/>
        <w:ind w:leftChars="226" w:left="475" w:firstLineChars="110" w:firstLine="286"/>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開札時に内封筒</w:t>
      </w:r>
      <w:r w:rsidR="008A7579" w:rsidRPr="007D56A6">
        <w:rPr>
          <w:rFonts w:asciiTheme="majorEastAsia" w:eastAsiaTheme="majorEastAsia" w:hAnsiTheme="majorEastAsia" w:hint="eastAsia"/>
          <w:sz w:val="26"/>
          <w:szCs w:val="26"/>
        </w:rPr>
        <w:t>に誤りがあった場合は</w:t>
      </w:r>
      <w:r w:rsidR="006641A7" w:rsidRPr="007D56A6">
        <w:rPr>
          <w:rFonts w:asciiTheme="majorEastAsia" w:eastAsiaTheme="majorEastAsia" w:hAnsiTheme="majorEastAsia" w:hint="eastAsia"/>
          <w:sz w:val="26"/>
          <w:szCs w:val="26"/>
        </w:rPr>
        <w:t>、開札は行わず、</w:t>
      </w:r>
      <w:r w:rsidR="008A7579" w:rsidRPr="007D56A6">
        <w:rPr>
          <w:rFonts w:asciiTheme="majorEastAsia" w:eastAsiaTheme="majorEastAsia" w:hAnsiTheme="majorEastAsia" w:hint="eastAsia"/>
          <w:sz w:val="26"/>
          <w:szCs w:val="26"/>
        </w:rPr>
        <w:t>入札</w:t>
      </w:r>
      <w:r w:rsidR="006641A7" w:rsidRPr="007D56A6">
        <w:rPr>
          <w:rFonts w:asciiTheme="majorEastAsia" w:eastAsiaTheme="majorEastAsia" w:hAnsiTheme="majorEastAsia" w:hint="eastAsia"/>
          <w:sz w:val="26"/>
          <w:szCs w:val="26"/>
        </w:rPr>
        <w:t>は</w:t>
      </w:r>
      <w:r w:rsidR="008A7579" w:rsidRPr="007D56A6">
        <w:rPr>
          <w:rFonts w:asciiTheme="majorEastAsia" w:eastAsiaTheme="majorEastAsia" w:hAnsiTheme="majorEastAsia" w:hint="eastAsia"/>
          <w:sz w:val="26"/>
          <w:szCs w:val="26"/>
        </w:rPr>
        <w:t>無効となりますが、</w:t>
      </w:r>
      <w:r w:rsidR="00186B5B">
        <w:rPr>
          <w:rFonts w:asciiTheme="majorEastAsia" w:eastAsiaTheme="majorEastAsia" w:hAnsiTheme="majorEastAsia" w:hint="eastAsia"/>
          <w:sz w:val="26"/>
          <w:szCs w:val="26"/>
        </w:rPr>
        <w:t>本</w:t>
      </w:r>
      <w:r w:rsidR="00603399">
        <w:rPr>
          <w:rFonts w:asciiTheme="majorEastAsia" w:eastAsiaTheme="majorEastAsia" w:hAnsiTheme="majorEastAsia" w:hint="eastAsia"/>
          <w:sz w:val="26"/>
          <w:szCs w:val="26"/>
        </w:rPr>
        <w:t>広域</w:t>
      </w:r>
      <w:r w:rsidR="00186B5B">
        <w:rPr>
          <w:rFonts w:asciiTheme="majorEastAsia" w:eastAsiaTheme="majorEastAsia" w:hAnsiTheme="majorEastAsia" w:hint="eastAsia"/>
          <w:sz w:val="26"/>
          <w:szCs w:val="26"/>
        </w:rPr>
        <w:t>連合</w:t>
      </w:r>
      <w:r w:rsidR="008A7579" w:rsidRPr="007D56A6">
        <w:rPr>
          <w:rFonts w:asciiTheme="majorEastAsia" w:eastAsiaTheme="majorEastAsia" w:hAnsiTheme="majorEastAsia" w:hint="eastAsia"/>
          <w:sz w:val="26"/>
          <w:szCs w:val="26"/>
        </w:rPr>
        <w:t>に到達した入札書は、書換え、引換え又は撤回することはできませんので、十分確認のうえ</w:t>
      </w:r>
      <w:r w:rsidR="00EC5FF3" w:rsidRPr="007D56A6">
        <w:rPr>
          <w:rFonts w:asciiTheme="majorEastAsia" w:eastAsiaTheme="majorEastAsia" w:hAnsiTheme="majorEastAsia" w:hint="eastAsia"/>
          <w:sz w:val="26"/>
          <w:szCs w:val="26"/>
        </w:rPr>
        <w:t>提出</w:t>
      </w:r>
      <w:r w:rsidR="006252C3" w:rsidRPr="007D56A6">
        <w:rPr>
          <w:rFonts w:asciiTheme="majorEastAsia" w:eastAsiaTheme="majorEastAsia" w:hAnsiTheme="majorEastAsia" w:hint="eastAsia"/>
          <w:sz w:val="26"/>
          <w:szCs w:val="26"/>
        </w:rPr>
        <w:t>してください</w:t>
      </w:r>
      <w:r w:rsidR="008A7579" w:rsidRPr="007D56A6">
        <w:rPr>
          <w:rFonts w:asciiTheme="majorEastAsia" w:eastAsiaTheme="majorEastAsia" w:hAnsiTheme="majorEastAsia" w:hint="eastAsia"/>
          <w:sz w:val="26"/>
          <w:szCs w:val="26"/>
        </w:rPr>
        <w:t>。</w:t>
      </w:r>
    </w:p>
    <w:p w14:paraId="6DDC8B1F" w14:textId="77777777" w:rsidR="009C5B31" w:rsidRPr="007D56A6" w:rsidRDefault="009C5B31" w:rsidP="003476B8">
      <w:pPr>
        <w:spacing w:line="400" w:lineRule="exact"/>
        <w:ind w:leftChars="226" w:left="475" w:firstLineChars="110" w:firstLine="286"/>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同一案件につき複数の入札書を提出した場合は、すべて</w:t>
      </w:r>
      <w:r w:rsidR="00BC76B4" w:rsidRPr="007D56A6">
        <w:rPr>
          <w:rFonts w:asciiTheme="majorEastAsia" w:eastAsiaTheme="majorEastAsia" w:hAnsiTheme="majorEastAsia" w:hint="eastAsia"/>
          <w:sz w:val="26"/>
          <w:szCs w:val="26"/>
        </w:rPr>
        <w:t>が</w:t>
      </w:r>
      <w:r w:rsidRPr="007D56A6">
        <w:rPr>
          <w:rFonts w:asciiTheme="majorEastAsia" w:eastAsiaTheme="majorEastAsia" w:hAnsiTheme="majorEastAsia" w:hint="eastAsia"/>
          <w:sz w:val="26"/>
          <w:szCs w:val="26"/>
        </w:rPr>
        <w:t>無効となります。</w:t>
      </w:r>
    </w:p>
    <w:p w14:paraId="40D20465" w14:textId="77777777" w:rsidR="00C22EC3" w:rsidRPr="007D56A6" w:rsidRDefault="00C22EC3" w:rsidP="003476B8">
      <w:pPr>
        <w:spacing w:line="400" w:lineRule="exact"/>
        <w:ind w:leftChars="226" w:left="475" w:firstLineChars="110" w:firstLine="286"/>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また、</w:t>
      </w:r>
      <w:r w:rsidR="001B2E26" w:rsidRPr="007D56A6">
        <w:rPr>
          <w:rFonts w:asciiTheme="majorEastAsia" w:eastAsiaTheme="majorEastAsia" w:hAnsiTheme="majorEastAsia" w:hint="eastAsia"/>
          <w:sz w:val="26"/>
          <w:szCs w:val="26"/>
        </w:rPr>
        <w:t>入札が延期又は取りやめとなった場合</w:t>
      </w:r>
      <w:r w:rsidR="003273EB" w:rsidRPr="007D56A6">
        <w:rPr>
          <w:rFonts w:asciiTheme="majorEastAsia" w:eastAsiaTheme="majorEastAsia" w:hAnsiTheme="majorEastAsia" w:hint="eastAsia"/>
          <w:sz w:val="26"/>
          <w:szCs w:val="26"/>
        </w:rPr>
        <w:t>や、</w:t>
      </w:r>
      <w:r w:rsidR="001B2E26" w:rsidRPr="007D56A6">
        <w:rPr>
          <w:rFonts w:asciiTheme="majorEastAsia" w:eastAsiaTheme="majorEastAsia" w:hAnsiTheme="majorEastAsia" w:hint="eastAsia"/>
          <w:sz w:val="26"/>
          <w:szCs w:val="26"/>
        </w:rPr>
        <w:t>入札を辞退した場合を除き、入札書は返却しません。</w:t>
      </w:r>
    </w:p>
    <w:p w14:paraId="53FF7254" w14:textId="77777777" w:rsidR="00680882" w:rsidRPr="007D56A6" w:rsidRDefault="00680882" w:rsidP="00BC76B4">
      <w:pPr>
        <w:rPr>
          <w:rFonts w:asciiTheme="majorEastAsia" w:eastAsiaTheme="majorEastAsia" w:hAnsiTheme="majorEastAsia"/>
          <w:sz w:val="26"/>
          <w:szCs w:val="26"/>
        </w:rPr>
      </w:pPr>
    </w:p>
    <w:p w14:paraId="09D1DFFA" w14:textId="11D5E6A8" w:rsidR="00684858" w:rsidRPr="007D56A6" w:rsidRDefault="0085541F" w:rsidP="00BC76B4">
      <w:pPr>
        <w:spacing w:line="40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６</w:t>
      </w:r>
      <w:r w:rsidR="00684858" w:rsidRPr="007D56A6">
        <w:rPr>
          <w:rFonts w:asciiTheme="majorEastAsia" w:eastAsiaTheme="majorEastAsia" w:hAnsiTheme="majorEastAsia" w:hint="eastAsia"/>
          <w:sz w:val="26"/>
          <w:szCs w:val="26"/>
        </w:rPr>
        <w:t xml:space="preserve">　入札の</w:t>
      </w:r>
      <w:r w:rsidR="008A7579" w:rsidRPr="007D56A6">
        <w:rPr>
          <w:rFonts w:asciiTheme="majorEastAsia" w:eastAsiaTheme="majorEastAsia" w:hAnsiTheme="majorEastAsia" w:hint="eastAsia"/>
          <w:sz w:val="26"/>
          <w:szCs w:val="26"/>
        </w:rPr>
        <w:t>辞退</w:t>
      </w:r>
      <w:r w:rsidR="00684858" w:rsidRPr="007D56A6">
        <w:rPr>
          <w:rFonts w:asciiTheme="majorEastAsia" w:eastAsiaTheme="majorEastAsia" w:hAnsiTheme="majorEastAsia" w:hint="eastAsia"/>
          <w:sz w:val="26"/>
          <w:szCs w:val="26"/>
        </w:rPr>
        <w:t>について</w:t>
      </w:r>
    </w:p>
    <w:p w14:paraId="538A3D08" w14:textId="0697D4BD" w:rsidR="00900983" w:rsidRDefault="00B8035A" w:rsidP="00BC76B4">
      <w:pPr>
        <w:spacing w:line="400" w:lineRule="exact"/>
        <w:ind w:leftChars="213" w:left="447" w:firstLineChars="111" w:firstLine="289"/>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入札書を郵送した場合でも、</w:t>
      </w:r>
      <w:r w:rsidR="00186B5B">
        <w:rPr>
          <w:rFonts w:asciiTheme="majorEastAsia" w:eastAsiaTheme="majorEastAsia" w:hAnsiTheme="majorEastAsia" w:hint="eastAsia"/>
          <w:sz w:val="26"/>
          <w:szCs w:val="26"/>
        </w:rPr>
        <w:t>本</w:t>
      </w:r>
      <w:r w:rsidR="00603399">
        <w:rPr>
          <w:rFonts w:asciiTheme="majorEastAsia" w:eastAsiaTheme="majorEastAsia" w:hAnsiTheme="majorEastAsia" w:hint="eastAsia"/>
          <w:sz w:val="26"/>
          <w:szCs w:val="26"/>
        </w:rPr>
        <w:t>広域</w:t>
      </w:r>
      <w:r w:rsidR="00186B5B">
        <w:rPr>
          <w:rFonts w:asciiTheme="majorEastAsia" w:eastAsiaTheme="majorEastAsia" w:hAnsiTheme="majorEastAsia" w:hint="eastAsia"/>
          <w:sz w:val="26"/>
          <w:szCs w:val="26"/>
        </w:rPr>
        <w:t>連合</w:t>
      </w:r>
      <w:r w:rsidRPr="007D56A6">
        <w:rPr>
          <w:rFonts w:asciiTheme="majorEastAsia" w:eastAsiaTheme="majorEastAsia" w:hAnsiTheme="majorEastAsia" w:hint="eastAsia"/>
          <w:sz w:val="26"/>
          <w:szCs w:val="26"/>
        </w:rPr>
        <w:t>に到達する前までの間は、入札を辞退することができます。入札を辞退する場合は、入札辞退届を書面で</w:t>
      </w:r>
      <w:r w:rsidR="00186B5B">
        <w:rPr>
          <w:rFonts w:asciiTheme="majorEastAsia" w:eastAsiaTheme="majorEastAsia" w:hAnsiTheme="majorEastAsia" w:hint="eastAsia"/>
          <w:sz w:val="26"/>
          <w:szCs w:val="26"/>
        </w:rPr>
        <w:t>総務企画課</w:t>
      </w:r>
      <w:r w:rsidR="009E2A94">
        <w:rPr>
          <w:rFonts w:asciiTheme="majorEastAsia" w:eastAsiaTheme="majorEastAsia" w:hAnsiTheme="majorEastAsia" w:hint="eastAsia"/>
          <w:sz w:val="26"/>
          <w:szCs w:val="26"/>
        </w:rPr>
        <w:t>財務監理係</w:t>
      </w:r>
      <w:r w:rsidRPr="007D56A6">
        <w:rPr>
          <w:rFonts w:asciiTheme="majorEastAsia" w:eastAsiaTheme="majorEastAsia" w:hAnsiTheme="majorEastAsia" w:hint="eastAsia"/>
          <w:sz w:val="26"/>
          <w:szCs w:val="26"/>
        </w:rPr>
        <w:t>に提出してください。入札辞退届</w:t>
      </w:r>
      <w:r w:rsidR="001B2E26" w:rsidRPr="007D56A6">
        <w:rPr>
          <w:rFonts w:asciiTheme="majorEastAsia" w:eastAsiaTheme="majorEastAsia" w:hAnsiTheme="majorEastAsia" w:hint="eastAsia"/>
          <w:sz w:val="26"/>
          <w:szCs w:val="26"/>
        </w:rPr>
        <w:t>の</w:t>
      </w:r>
      <w:r w:rsidRPr="007D56A6">
        <w:rPr>
          <w:rFonts w:asciiTheme="majorEastAsia" w:eastAsiaTheme="majorEastAsia" w:hAnsiTheme="majorEastAsia" w:hint="eastAsia"/>
          <w:sz w:val="26"/>
          <w:szCs w:val="26"/>
        </w:rPr>
        <w:t>提出後に入札書が</w:t>
      </w:r>
      <w:r w:rsidR="00122DCE">
        <w:rPr>
          <w:rFonts w:asciiTheme="majorEastAsia" w:eastAsiaTheme="majorEastAsia" w:hAnsiTheme="majorEastAsia" w:hint="eastAsia"/>
          <w:sz w:val="26"/>
          <w:szCs w:val="26"/>
        </w:rPr>
        <w:t>本</w:t>
      </w:r>
      <w:r w:rsidR="00603399">
        <w:rPr>
          <w:rFonts w:asciiTheme="majorEastAsia" w:eastAsiaTheme="majorEastAsia" w:hAnsiTheme="majorEastAsia" w:hint="eastAsia"/>
          <w:sz w:val="26"/>
          <w:szCs w:val="26"/>
        </w:rPr>
        <w:t>広域</w:t>
      </w:r>
      <w:r w:rsidR="00122DCE">
        <w:rPr>
          <w:rFonts w:asciiTheme="majorEastAsia" w:eastAsiaTheme="majorEastAsia" w:hAnsiTheme="majorEastAsia" w:hint="eastAsia"/>
          <w:sz w:val="26"/>
          <w:szCs w:val="26"/>
        </w:rPr>
        <w:t>連合</w:t>
      </w:r>
      <w:r w:rsidR="008A7579" w:rsidRPr="007D56A6">
        <w:rPr>
          <w:rFonts w:asciiTheme="majorEastAsia" w:eastAsiaTheme="majorEastAsia" w:hAnsiTheme="majorEastAsia" w:hint="eastAsia"/>
          <w:sz w:val="26"/>
          <w:szCs w:val="26"/>
        </w:rPr>
        <w:t>に到達した</w:t>
      </w:r>
      <w:r w:rsidRPr="007D56A6">
        <w:rPr>
          <w:rFonts w:asciiTheme="majorEastAsia" w:eastAsiaTheme="majorEastAsia" w:hAnsiTheme="majorEastAsia" w:hint="eastAsia"/>
          <w:sz w:val="26"/>
          <w:szCs w:val="26"/>
        </w:rPr>
        <w:t>場合、当該入札書</w:t>
      </w:r>
      <w:r w:rsidR="001B2E26" w:rsidRPr="007D56A6">
        <w:rPr>
          <w:rFonts w:asciiTheme="majorEastAsia" w:eastAsiaTheme="majorEastAsia" w:hAnsiTheme="majorEastAsia" w:hint="eastAsia"/>
          <w:sz w:val="26"/>
          <w:szCs w:val="26"/>
        </w:rPr>
        <w:t>は</w:t>
      </w:r>
      <w:r w:rsidRPr="007D56A6">
        <w:rPr>
          <w:rFonts w:asciiTheme="majorEastAsia" w:eastAsiaTheme="majorEastAsia" w:hAnsiTheme="majorEastAsia" w:hint="eastAsia"/>
          <w:sz w:val="26"/>
          <w:szCs w:val="26"/>
        </w:rPr>
        <w:t>返却</w:t>
      </w:r>
      <w:r w:rsidR="001B2E26" w:rsidRPr="007D56A6">
        <w:rPr>
          <w:rFonts w:asciiTheme="majorEastAsia" w:eastAsiaTheme="majorEastAsia" w:hAnsiTheme="majorEastAsia" w:hint="eastAsia"/>
          <w:sz w:val="26"/>
          <w:szCs w:val="26"/>
        </w:rPr>
        <w:t>します。</w:t>
      </w:r>
    </w:p>
    <w:p w14:paraId="09C90831" w14:textId="4DFDDC8E" w:rsidR="001A705C" w:rsidRPr="00AF48EE" w:rsidRDefault="001A705C" w:rsidP="00BC76B4">
      <w:pPr>
        <w:spacing w:line="400" w:lineRule="exact"/>
        <w:ind w:leftChars="213" w:left="447" w:firstLineChars="111" w:firstLine="289"/>
        <w:rPr>
          <w:rFonts w:asciiTheme="majorEastAsia" w:eastAsiaTheme="majorEastAsia" w:hAnsiTheme="majorEastAsia"/>
          <w:sz w:val="26"/>
          <w:szCs w:val="26"/>
          <w:u w:val="wave"/>
        </w:rPr>
      </w:pPr>
      <w:r w:rsidRPr="00AF48EE">
        <w:rPr>
          <w:rFonts w:asciiTheme="majorEastAsia" w:eastAsiaTheme="majorEastAsia" w:hAnsiTheme="majorEastAsia" w:hint="eastAsia"/>
          <w:sz w:val="26"/>
          <w:szCs w:val="26"/>
          <w:u w:val="wave"/>
        </w:rPr>
        <w:t>持参による場合は、提出後の辞退はできません。</w:t>
      </w:r>
    </w:p>
    <w:p w14:paraId="2E3A1696" w14:textId="77777777" w:rsidR="000F7853" w:rsidRPr="0066696D" w:rsidRDefault="000F7853" w:rsidP="003476B8">
      <w:pPr>
        <w:spacing w:line="400" w:lineRule="exact"/>
        <w:ind w:leftChars="233" w:left="489" w:firstLineChars="110" w:firstLine="286"/>
        <w:rPr>
          <w:rFonts w:asciiTheme="majorEastAsia" w:eastAsiaTheme="majorEastAsia" w:hAnsiTheme="majorEastAsia"/>
          <w:strike/>
          <w:sz w:val="26"/>
          <w:szCs w:val="26"/>
        </w:rPr>
      </w:pPr>
    </w:p>
    <w:p w14:paraId="058148BF" w14:textId="77777777" w:rsidR="00680882" w:rsidRPr="007D56A6" w:rsidRDefault="00680882" w:rsidP="00BC76B4">
      <w:pPr>
        <w:spacing w:line="400" w:lineRule="exact"/>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７　再入札について</w:t>
      </w:r>
    </w:p>
    <w:p w14:paraId="4BD0691B" w14:textId="77777777" w:rsidR="00FB7338" w:rsidRPr="007D56A6" w:rsidRDefault="00680882" w:rsidP="00BC76B4">
      <w:pPr>
        <w:spacing w:line="400" w:lineRule="exact"/>
        <w:ind w:left="502" w:hangingChars="193" w:hanging="502"/>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w:t>
      </w:r>
      <w:r w:rsidR="003273EB" w:rsidRPr="007D56A6">
        <w:rPr>
          <w:rFonts w:asciiTheme="majorEastAsia" w:eastAsiaTheme="majorEastAsia" w:hAnsiTheme="majorEastAsia" w:hint="eastAsia"/>
          <w:sz w:val="26"/>
          <w:szCs w:val="26"/>
        </w:rPr>
        <w:t>郵便入札</w:t>
      </w:r>
      <w:r w:rsidRPr="007D56A6">
        <w:rPr>
          <w:rFonts w:asciiTheme="majorEastAsia" w:eastAsiaTheme="majorEastAsia" w:hAnsiTheme="majorEastAsia" w:hint="eastAsia"/>
          <w:sz w:val="26"/>
          <w:szCs w:val="26"/>
        </w:rPr>
        <w:t>により入札した場合の入札回数は、１回目の入札で予定価格に達せず</w:t>
      </w:r>
      <w:r w:rsidRPr="007D56A6">
        <w:rPr>
          <w:rFonts w:asciiTheme="majorEastAsia" w:eastAsiaTheme="majorEastAsia" w:hAnsiTheme="majorEastAsia" w:hint="eastAsia"/>
          <w:sz w:val="26"/>
          <w:szCs w:val="26"/>
        </w:rPr>
        <w:lastRenderedPageBreak/>
        <w:t>再入札となった場合でも、１回となります。</w:t>
      </w:r>
    </w:p>
    <w:p w14:paraId="155D009C" w14:textId="77777777" w:rsidR="00ED1AC1" w:rsidRPr="007D56A6" w:rsidRDefault="00ED1AC1" w:rsidP="00BC76B4">
      <w:pPr>
        <w:rPr>
          <w:rFonts w:asciiTheme="majorEastAsia" w:eastAsiaTheme="majorEastAsia" w:hAnsiTheme="majorEastAsia"/>
          <w:sz w:val="26"/>
          <w:szCs w:val="26"/>
        </w:rPr>
      </w:pPr>
    </w:p>
    <w:p w14:paraId="2BED254F" w14:textId="77777777" w:rsidR="004F7D39" w:rsidRPr="007D56A6" w:rsidRDefault="004F7D39" w:rsidP="00BC76B4">
      <w:pPr>
        <w:spacing w:line="400" w:lineRule="exact"/>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８　同額入札の場合</w:t>
      </w:r>
    </w:p>
    <w:p w14:paraId="43BD09DC" w14:textId="77777777" w:rsidR="004F7D39" w:rsidRPr="007D56A6" w:rsidRDefault="004F7D39" w:rsidP="00BC76B4">
      <w:pPr>
        <w:spacing w:line="400" w:lineRule="exact"/>
        <w:ind w:left="502" w:hangingChars="193" w:hanging="502"/>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開札の結果、落札となる金額の入札が複数ある場合は、くじにより落札者を決定します。</w:t>
      </w:r>
      <w:r w:rsidR="00DC3593" w:rsidRPr="00DC3593">
        <w:rPr>
          <w:rFonts w:asciiTheme="majorEastAsia" w:eastAsiaTheme="majorEastAsia" w:hAnsiTheme="majorEastAsia" w:hint="eastAsia"/>
          <w:sz w:val="26"/>
          <w:szCs w:val="26"/>
        </w:rPr>
        <w:t>（</w:t>
      </w:r>
      <w:r w:rsidRPr="007D56A6">
        <w:rPr>
          <w:rFonts w:asciiTheme="majorEastAsia" w:eastAsiaTheme="majorEastAsia" w:hAnsiTheme="majorEastAsia" w:hint="eastAsia"/>
          <w:sz w:val="26"/>
          <w:szCs w:val="26"/>
        </w:rPr>
        <w:t>入札事務に関係のない</w:t>
      </w:r>
      <w:r w:rsidR="00603399">
        <w:rPr>
          <w:rFonts w:asciiTheme="majorEastAsia" w:eastAsiaTheme="majorEastAsia" w:hAnsiTheme="majorEastAsia" w:hint="eastAsia"/>
          <w:sz w:val="26"/>
          <w:szCs w:val="26"/>
        </w:rPr>
        <w:t>広域</w:t>
      </w:r>
      <w:r w:rsidR="00122DCE">
        <w:rPr>
          <w:rFonts w:asciiTheme="majorEastAsia" w:eastAsiaTheme="majorEastAsia" w:hAnsiTheme="majorEastAsia" w:hint="eastAsia"/>
          <w:sz w:val="26"/>
          <w:szCs w:val="26"/>
        </w:rPr>
        <w:t>連合</w:t>
      </w:r>
      <w:r w:rsidR="00603399">
        <w:rPr>
          <w:rFonts w:asciiTheme="majorEastAsia" w:eastAsiaTheme="majorEastAsia" w:hAnsiTheme="majorEastAsia" w:hint="eastAsia"/>
          <w:sz w:val="26"/>
          <w:szCs w:val="26"/>
        </w:rPr>
        <w:t>職員</w:t>
      </w:r>
      <w:r w:rsidRPr="007D56A6">
        <w:rPr>
          <w:rFonts w:asciiTheme="majorEastAsia" w:eastAsiaTheme="majorEastAsia" w:hAnsiTheme="majorEastAsia" w:hint="eastAsia"/>
          <w:sz w:val="26"/>
          <w:szCs w:val="26"/>
        </w:rPr>
        <w:t>が代わりに引きます。</w:t>
      </w:r>
      <w:r w:rsidR="00DC3593">
        <w:rPr>
          <w:rFonts w:asciiTheme="majorEastAsia" w:eastAsiaTheme="majorEastAsia" w:hAnsiTheme="majorEastAsia" w:hint="eastAsia"/>
          <w:sz w:val="26"/>
          <w:szCs w:val="26"/>
        </w:rPr>
        <w:t>）</w:t>
      </w:r>
    </w:p>
    <w:p w14:paraId="463025AC" w14:textId="2727F866" w:rsidR="008E7E25" w:rsidRDefault="008E7E25" w:rsidP="003273EB">
      <w:pPr>
        <w:spacing w:line="320" w:lineRule="exact"/>
        <w:ind w:left="502" w:hangingChars="193" w:hanging="502"/>
        <w:rPr>
          <w:rFonts w:asciiTheme="majorEastAsia" w:eastAsiaTheme="majorEastAsia" w:hAnsiTheme="majorEastAsia"/>
          <w:sz w:val="26"/>
          <w:szCs w:val="26"/>
        </w:rPr>
      </w:pPr>
    </w:p>
    <w:p w14:paraId="40220EC7" w14:textId="77777777" w:rsidR="008E7E25" w:rsidRPr="007D56A6" w:rsidRDefault="008E7E25" w:rsidP="00BC76B4">
      <w:pPr>
        <w:spacing w:line="400" w:lineRule="exact"/>
        <w:ind w:left="502" w:hangingChars="193" w:hanging="502"/>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９　入札結果の通知</w:t>
      </w:r>
    </w:p>
    <w:p w14:paraId="759DB338" w14:textId="1F8DE486" w:rsidR="00462244" w:rsidRPr="007D56A6" w:rsidRDefault="008E7E25" w:rsidP="00BC76B4">
      <w:pPr>
        <w:spacing w:line="400" w:lineRule="exact"/>
        <w:ind w:leftChars="-7" w:left="515" w:hangingChars="204" w:hanging="530"/>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入札終了後</w:t>
      </w:r>
      <w:r w:rsidR="000C7892" w:rsidRPr="007D56A6">
        <w:rPr>
          <w:rFonts w:asciiTheme="majorEastAsia" w:eastAsiaTheme="majorEastAsia" w:hAnsiTheme="majorEastAsia" w:hint="eastAsia"/>
          <w:sz w:val="26"/>
          <w:szCs w:val="26"/>
        </w:rPr>
        <w:t>できるだけ</w:t>
      </w:r>
      <w:r w:rsidRPr="007D56A6">
        <w:rPr>
          <w:rFonts w:asciiTheme="majorEastAsia" w:eastAsiaTheme="majorEastAsia" w:hAnsiTheme="majorEastAsia" w:hint="eastAsia"/>
          <w:sz w:val="26"/>
          <w:szCs w:val="26"/>
        </w:rPr>
        <w:t>すみやかに、口頭</w:t>
      </w:r>
      <w:r w:rsidR="001C31E3" w:rsidRPr="007D56A6">
        <w:rPr>
          <w:rFonts w:asciiTheme="majorEastAsia" w:eastAsiaTheme="majorEastAsia" w:hAnsiTheme="majorEastAsia" w:hint="eastAsia"/>
          <w:sz w:val="26"/>
          <w:szCs w:val="26"/>
        </w:rPr>
        <w:t>又</w:t>
      </w:r>
      <w:r w:rsidRPr="007D56A6">
        <w:rPr>
          <w:rFonts w:asciiTheme="majorEastAsia" w:eastAsiaTheme="majorEastAsia" w:hAnsiTheme="majorEastAsia" w:hint="eastAsia"/>
          <w:sz w:val="26"/>
          <w:szCs w:val="26"/>
        </w:rPr>
        <w:t>は書面で落札者、落札金額をお知らせします。</w:t>
      </w:r>
    </w:p>
    <w:p w14:paraId="3DF15DC2" w14:textId="77777777" w:rsidR="008E7E25" w:rsidRPr="007D56A6" w:rsidRDefault="008E7E25" w:rsidP="00BC76B4">
      <w:pPr>
        <w:ind w:left="502" w:hangingChars="193" w:hanging="502"/>
        <w:rPr>
          <w:rFonts w:asciiTheme="majorEastAsia" w:eastAsiaTheme="majorEastAsia" w:hAnsiTheme="majorEastAsia"/>
          <w:sz w:val="26"/>
          <w:szCs w:val="26"/>
        </w:rPr>
      </w:pPr>
    </w:p>
    <w:p w14:paraId="6FA6C366" w14:textId="77777777" w:rsidR="008E7E25" w:rsidRPr="007D56A6" w:rsidRDefault="008E7E25" w:rsidP="00BC76B4">
      <w:pPr>
        <w:spacing w:line="400" w:lineRule="exact"/>
        <w:ind w:left="502" w:hangingChars="193" w:hanging="502"/>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10　異議の申し立て</w:t>
      </w:r>
    </w:p>
    <w:p w14:paraId="6BA31DC8" w14:textId="496B8FE0" w:rsidR="008E7E25" w:rsidRDefault="008E7E25" w:rsidP="00BC76B4">
      <w:pPr>
        <w:spacing w:line="400" w:lineRule="exact"/>
        <w:ind w:leftChars="-6" w:left="515" w:hangingChars="203" w:hanging="528"/>
        <w:rPr>
          <w:rFonts w:asciiTheme="majorEastAsia" w:eastAsiaTheme="majorEastAsia" w:hAnsiTheme="majorEastAsia"/>
          <w:sz w:val="26"/>
          <w:szCs w:val="26"/>
        </w:rPr>
      </w:pPr>
      <w:r w:rsidRPr="007D56A6">
        <w:rPr>
          <w:rFonts w:asciiTheme="majorEastAsia" w:eastAsiaTheme="majorEastAsia" w:hAnsiTheme="majorEastAsia" w:hint="eastAsia"/>
          <w:sz w:val="26"/>
          <w:szCs w:val="26"/>
        </w:rPr>
        <w:t xml:space="preserve">　　　郵便事故等、</w:t>
      </w:r>
      <w:r w:rsidR="00603399">
        <w:rPr>
          <w:rFonts w:asciiTheme="majorEastAsia" w:eastAsiaTheme="majorEastAsia" w:hAnsiTheme="majorEastAsia" w:hint="eastAsia"/>
          <w:sz w:val="26"/>
          <w:szCs w:val="26"/>
        </w:rPr>
        <w:t>広域</w:t>
      </w:r>
      <w:r w:rsidR="00122DCE">
        <w:rPr>
          <w:rFonts w:asciiTheme="majorEastAsia" w:eastAsiaTheme="majorEastAsia" w:hAnsiTheme="majorEastAsia" w:hint="eastAsia"/>
          <w:sz w:val="26"/>
          <w:szCs w:val="26"/>
        </w:rPr>
        <w:t>連合</w:t>
      </w:r>
      <w:r w:rsidRPr="007D56A6">
        <w:rPr>
          <w:rFonts w:asciiTheme="majorEastAsia" w:eastAsiaTheme="majorEastAsia" w:hAnsiTheme="majorEastAsia" w:hint="eastAsia"/>
          <w:sz w:val="26"/>
          <w:szCs w:val="26"/>
        </w:rPr>
        <w:t>の責任ではない理由により入札書が到達期限までに到達しなかったことによる入札の無効</w:t>
      </w:r>
      <w:r w:rsidR="00EF0623" w:rsidRPr="007D56A6">
        <w:rPr>
          <w:rFonts w:asciiTheme="majorEastAsia" w:eastAsiaTheme="majorEastAsia" w:hAnsiTheme="majorEastAsia" w:hint="eastAsia"/>
          <w:sz w:val="26"/>
          <w:szCs w:val="26"/>
        </w:rPr>
        <w:t>や、入札に参加していない場合のくじによる落札者の決定について、異議を申し立てることはできません。</w:t>
      </w:r>
    </w:p>
    <w:p w14:paraId="3E7B5D9D" w14:textId="1DC336B0" w:rsidR="004E6C3E" w:rsidRDefault="004E6C3E" w:rsidP="00BC76B4">
      <w:pPr>
        <w:spacing w:line="400" w:lineRule="exact"/>
        <w:ind w:leftChars="-6" w:left="515" w:hangingChars="203" w:hanging="528"/>
        <w:rPr>
          <w:rFonts w:asciiTheme="majorEastAsia" w:eastAsiaTheme="majorEastAsia" w:hAnsiTheme="majorEastAsia"/>
          <w:sz w:val="26"/>
          <w:szCs w:val="26"/>
        </w:rPr>
      </w:pPr>
    </w:p>
    <w:p w14:paraId="7D35AC55" w14:textId="05B17A0C" w:rsidR="004E6C3E" w:rsidRPr="007D56A6" w:rsidRDefault="004E6C3E" w:rsidP="004E6C3E">
      <w:pPr>
        <w:spacing w:line="400" w:lineRule="exact"/>
        <w:ind w:leftChars="-6" w:left="515" w:hangingChars="203" w:hanging="528"/>
        <w:rPr>
          <w:rFonts w:asciiTheme="majorEastAsia" w:eastAsiaTheme="majorEastAsia" w:hAnsiTheme="majorEastAsia"/>
          <w:sz w:val="26"/>
          <w:szCs w:val="26"/>
        </w:rPr>
      </w:pPr>
    </w:p>
    <w:sectPr w:rsidR="004E6C3E" w:rsidRPr="007D56A6" w:rsidSect="007D56A6">
      <w:pgSz w:w="11906" w:h="16838"/>
      <w:pgMar w:top="1418"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CCA98" w14:textId="77777777" w:rsidR="002D24CE" w:rsidRDefault="002D24CE" w:rsidP="00633061">
      <w:r>
        <w:separator/>
      </w:r>
    </w:p>
  </w:endnote>
  <w:endnote w:type="continuationSeparator" w:id="0">
    <w:p w14:paraId="4D61A6C2" w14:textId="77777777" w:rsidR="002D24CE" w:rsidRDefault="002D24CE" w:rsidP="0063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025E9" w14:textId="77777777" w:rsidR="002D24CE" w:rsidRDefault="002D24CE" w:rsidP="00633061">
      <w:r>
        <w:separator/>
      </w:r>
    </w:p>
  </w:footnote>
  <w:footnote w:type="continuationSeparator" w:id="0">
    <w:p w14:paraId="16D70E43" w14:textId="77777777" w:rsidR="002D24CE" w:rsidRDefault="002D24CE" w:rsidP="0063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C78E3"/>
    <w:multiLevelType w:val="hybridMultilevel"/>
    <w:tmpl w:val="927C3AE4"/>
    <w:lvl w:ilvl="0" w:tplc="2BFE2F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C50442F"/>
    <w:multiLevelType w:val="hybridMultilevel"/>
    <w:tmpl w:val="E8CA1360"/>
    <w:lvl w:ilvl="0" w:tplc="A9500F2A">
      <w:start w:val="1"/>
      <w:numFmt w:val="decimal"/>
      <w:lvlText w:val="(%1)"/>
      <w:lvlJc w:val="left"/>
      <w:pPr>
        <w:ind w:left="1165" w:hanging="720"/>
      </w:pPr>
      <w:rPr>
        <w:rFonts w:hint="default"/>
      </w:rPr>
    </w:lvl>
    <w:lvl w:ilvl="1" w:tplc="9B3E2730">
      <w:start w:val="1"/>
      <w:numFmt w:val="decimalEnclosedCircle"/>
      <w:lvlText w:val="%2"/>
      <w:lvlJc w:val="left"/>
      <w:pPr>
        <w:ind w:left="1225"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669A66C4"/>
    <w:multiLevelType w:val="hybridMultilevel"/>
    <w:tmpl w:val="693818F2"/>
    <w:lvl w:ilvl="0" w:tplc="393655DC">
      <w:start w:val="1"/>
      <w:numFmt w:val="decimal"/>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16cid:durableId="1207256001">
    <w:abstractNumId w:val="0"/>
  </w:num>
  <w:num w:numId="2" w16cid:durableId="1768620052">
    <w:abstractNumId w:val="2"/>
  </w:num>
  <w:num w:numId="3" w16cid:durableId="391193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83"/>
    <w:rsid w:val="00001A8C"/>
    <w:rsid w:val="00002D27"/>
    <w:rsid w:val="00004231"/>
    <w:rsid w:val="0000471E"/>
    <w:rsid w:val="0000626F"/>
    <w:rsid w:val="00012A3C"/>
    <w:rsid w:val="00012E42"/>
    <w:rsid w:val="000130F9"/>
    <w:rsid w:val="00014C67"/>
    <w:rsid w:val="000151AF"/>
    <w:rsid w:val="000165B2"/>
    <w:rsid w:val="000166CD"/>
    <w:rsid w:val="000172ED"/>
    <w:rsid w:val="0002022B"/>
    <w:rsid w:val="00020AD1"/>
    <w:rsid w:val="00020DFB"/>
    <w:rsid w:val="00021976"/>
    <w:rsid w:val="0002621F"/>
    <w:rsid w:val="00026B11"/>
    <w:rsid w:val="00026C18"/>
    <w:rsid w:val="00026C1A"/>
    <w:rsid w:val="00027557"/>
    <w:rsid w:val="00032265"/>
    <w:rsid w:val="00033890"/>
    <w:rsid w:val="000344A8"/>
    <w:rsid w:val="0003477C"/>
    <w:rsid w:val="00034DE9"/>
    <w:rsid w:val="000378AD"/>
    <w:rsid w:val="00040EA1"/>
    <w:rsid w:val="000416CC"/>
    <w:rsid w:val="00041BEB"/>
    <w:rsid w:val="00041FE7"/>
    <w:rsid w:val="00042E8D"/>
    <w:rsid w:val="00042F4E"/>
    <w:rsid w:val="000465E2"/>
    <w:rsid w:val="000469D8"/>
    <w:rsid w:val="00050250"/>
    <w:rsid w:val="00050AB5"/>
    <w:rsid w:val="00055581"/>
    <w:rsid w:val="00055837"/>
    <w:rsid w:val="00055F79"/>
    <w:rsid w:val="00060839"/>
    <w:rsid w:val="00061B54"/>
    <w:rsid w:val="00062821"/>
    <w:rsid w:val="0006495C"/>
    <w:rsid w:val="00064A91"/>
    <w:rsid w:val="00064D29"/>
    <w:rsid w:val="000657C5"/>
    <w:rsid w:val="000659B2"/>
    <w:rsid w:val="000667D2"/>
    <w:rsid w:val="00067EEB"/>
    <w:rsid w:val="0007008D"/>
    <w:rsid w:val="00070EE8"/>
    <w:rsid w:val="000718D4"/>
    <w:rsid w:val="00073626"/>
    <w:rsid w:val="00074D52"/>
    <w:rsid w:val="00076677"/>
    <w:rsid w:val="000767A4"/>
    <w:rsid w:val="00080774"/>
    <w:rsid w:val="000850DA"/>
    <w:rsid w:val="00085744"/>
    <w:rsid w:val="00086DA4"/>
    <w:rsid w:val="00087E68"/>
    <w:rsid w:val="0009054D"/>
    <w:rsid w:val="0009188C"/>
    <w:rsid w:val="000919CD"/>
    <w:rsid w:val="00091D73"/>
    <w:rsid w:val="0009376C"/>
    <w:rsid w:val="00093BC4"/>
    <w:rsid w:val="0009584D"/>
    <w:rsid w:val="00095B97"/>
    <w:rsid w:val="00097275"/>
    <w:rsid w:val="000A027E"/>
    <w:rsid w:val="000A4EC9"/>
    <w:rsid w:val="000A58E1"/>
    <w:rsid w:val="000B1203"/>
    <w:rsid w:val="000B1B6B"/>
    <w:rsid w:val="000B2BAB"/>
    <w:rsid w:val="000B2EC6"/>
    <w:rsid w:val="000B2F78"/>
    <w:rsid w:val="000C0132"/>
    <w:rsid w:val="000C18BD"/>
    <w:rsid w:val="000C3CD1"/>
    <w:rsid w:val="000C6DBE"/>
    <w:rsid w:val="000C7892"/>
    <w:rsid w:val="000D0198"/>
    <w:rsid w:val="000D15FE"/>
    <w:rsid w:val="000D1BF5"/>
    <w:rsid w:val="000D46DB"/>
    <w:rsid w:val="000D5A5D"/>
    <w:rsid w:val="000D5B04"/>
    <w:rsid w:val="000D60EA"/>
    <w:rsid w:val="000D71FF"/>
    <w:rsid w:val="000D7EBC"/>
    <w:rsid w:val="000E4E1A"/>
    <w:rsid w:val="000F281F"/>
    <w:rsid w:val="000F356D"/>
    <w:rsid w:val="000F3F9C"/>
    <w:rsid w:val="000F46F3"/>
    <w:rsid w:val="000F4FB5"/>
    <w:rsid w:val="000F7853"/>
    <w:rsid w:val="001023B2"/>
    <w:rsid w:val="00103886"/>
    <w:rsid w:val="001040F4"/>
    <w:rsid w:val="00107CD4"/>
    <w:rsid w:val="00110075"/>
    <w:rsid w:val="00114058"/>
    <w:rsid w:val="00115CD6"/>
    <w:rsid w:val="0011645E"/>
    <w:rsid w:val="00120548"/>
    <w:rsid w:val="00120621"/>
    <w:rsid w:val="00120A6D"/>
    <w:rsid w:val="0012203C"/>
    <w:rsid w:val="00122DCE"/>
    <w:rsid w:val="00124FD2"/>
    <w:rsid w:val="001257FB"/>
    <w:rsid w:val="0013104E"/>
    <w:rsid w:val="0013207F"/>
    <w:rsid w:val="001333F3"/>
    <w:rsid w:val="001348D0"/>
    <w:rsid w:val="001401E9"/>
    <w:rsid w:val="00140FFB"/>
    <w:rsid w:val="0014290B"/>
    <w:rsid w:val="00142D41"/>
    <w:rsid w:val="00145A70"/>
    <w:rsid w:val="001462C1"/>
    <w:rsid w:val="00146C50"/>
    <w:rsid w:val="00147861"/>
    <w:rsid w:val="001523B7"/>
    <w:rsid w:val="001526E5"/>
    <w:rsid w:val="00153228"/>
    <w:rsid w:val="00153D48"/>
    <w:rsid w:val="0015408B"/>
    <w:rsid w:val="001542E5"/>
    <w:rsid w:val="001553A1"/>
    <w:rsid w:val="001556CC"/>
    <w:rsid w:val="00155F37"/>
    <w:rsid w:val="00156F26"/>
    <w:rsid w:val="00157589"/>
    <w:rsid w:val="00157A4D"/>
    <w:rsid w:val="00161632"/>
    <w:rsid w:val="0016768E"/>
    <w:rsid w:val="00170AA7"/>
    <w:rsid w:val="00173334"/>
    <w:rsid w:val="001735C9"/>
    <w:rsid w:val="00174988"/>
    <w:rsid w:val="00175973"/>
    <w:rsid w:val="00177C3E"/>
    <w:rsid w:val="0018111C"/>
    <w:rsid w:val="0018669D"/>
    <w:rsid w:val="00186B5B"/>
    <w:rsid w:val="00187964"/>
    <w:rsid w:val="00187B42"/>
    <w:rsid w:val="00190575"/>
    <w:rsid w:val="00192B50"/>
    <w:rsid w:val="00193600"/>
    <w:rsid w:val="00193DAB"/>
    <w:rsid w:val="00194EA2"/>
    <w:rsid w:val="001959B4"/>
    <w:rsid w:val="001962F7"/>
    <w:rsid w:val="00196E73"/>
    <w:rsid w:val="00197407"/>
    <w:rsid w:val="001A14A0"/>
    <w:rsid w:val="001A3135"/>
    <w:rsid w:val="001A705C"/>
    <w:rsid w:val="001A75C4"/>
    <w:rsid w:val="001A7F5E"/>
    <w:rsid w:val="001B214A"/>
    <w:rsid w:val="001B2B04"/>
    <w:rsid w:val="001B2E26"/>
    <w:rsid w:val="001B30B1"/>
    <w:rsid w:val="001B4CD9"/>
    <w:rsid w:val="001B5DCD"/>
    <w:rsid w:val="001B6CF4"/>
    <w:rsid w:val="001B780B"/>
    <w:rsid w:val="001C31E3"/>
    <w:rsid w:val="001C4083"/>
    <w:rsid w:val="001C5079"/>
    <w:rsid w:val="001C7E42"/>
    <w:rsid w:val="001D098C"/>
    <w:rsid w:val="001D2937"/>
    <w:rsid w:val="001D3397"/>
    <w:rsid w:val="001D3FF2"/>
    <w:rsid w:val="001D6713"/>
    <w:rsid w:val="001D6AE9"/>
    <w:rsid w:val="001D70AC"/>
    <w:rsid w:val="001E0560"/>
    <w:rsid w:val="001E0BDF"/>
    <w:rsid w:val="001E3925"/>
    <w:rsid w:val="001E3A68"/>
    <w:rsid w:val="001E619F"/>
    <w:rsid w:val="001E6FEB"/>
    <w:rsid w:val="001F07DD"/>
    <w:rsid w:val="001F1C8A"/>
    <w:rsid w:val="001F1E20"/>
    <w:rsid w:val="001F703B"/>
    <w:rsid w:val="002018F6"/>
    <w:rsid w:val="00201A36"/>
    <w:rsid w:val="00202C73"/>
    <w:rsid w:val="00205872"/>
    <w:rsid w:val="00205963"/>
    <w:rsid w:val="00206975"/>
    <w:rsid w:val="00206F18"/>
    <w:rsid w:val="00210BBB"/>
    <w:rsid w:val="002133A2"/>
    <w:rsid w:val="00213569"/>
    <w:rsid w:val="0021481D"/>
    <w:rsid w:val="00214EFF"/>
    <w:rsid w:val="00215748"/>
    <w:rsid w:val="0021580F"/>
    <w:rsid w:val="00217203"/>
    <w:rsid w:val="002216BA"/>
    <w:rsid w:val="00225194"/>
    <w:rsid w:val="002262DB"/>
    <w:rsid w:val="002264AF"/>
    <w:rsid w:val="002273E6"/>
    <w:rsid w:val="0022797C"/>
    <w:rsid w:val="00227A9F"/>
    <w:rsid w:val="00230AF8"/>
    <w:rsid w:val="00230D56"/>
    <w:rsid w:val="00233713"/>
    <w:rsid w:val="00234D4E"/>
    <w:rsid w:val="00236247"/>
    <w:rsid w:val="002370B5"/>
    <w:rsid w:val="002404F4"/>
    <w:rsid w:val="0024266B"/>
    <w:rsid w:val="00242700"/>
    <w:rsid w:val="00244471"/>
    <w:rsid w:val="00245613"/>
    <w:rsid w:val="00245D98"/>
    <w:rsid w:val="00246565"/>
    <w:rsid w:val="00246EAA"/>
    <w:rsid w:val="00247DA8"/>
    <w:rsid w:val="002516A9"/>
    <w:rsid w:val="0025239C"/>
    <w:rsid w:val="00252854"/>
    <w:rsid w:val="00252DD3"/>
    <w:rsid w:val="002531CB"/>
    <w:rsid w:val="00255DE4"/>
    <w:rsid w:val="0025703F"/>
    <w:rsid w:val="00260128"/>
    <w:rsid w:val="002603FB"/>
    <w:rsid w:val="00260C77"/>
    <w:rsid w:val="002613A5"/>
    <w:rsid w:val="00262C0F"/>
    <w:rsid w:val="0026330A"/>
    <w:rsid w:val="002649BB"/>
    <w:rsid w:val="002666A2"/>
    <w:rsid w:val="002670DA"/>
    <w:rsid w:val="00267FAF"/>
    <w:rsid w:val="00270CF2"/>
    <w:rsid w:val="002710C5"/>
    <w:rsid w:val="00272EA4"/>
    <w:rsid w:val="00274C9A"/>
    <w:rsid w:val="00275A34"/>
    <w:rsid w:val="00276ADA"/>
    <w:rsid w:val="00276F56"/>
    <w:rsid w:val="00277688"/>
    <w:rsid w:val="00277A2E"/>
    <w:rsid w:val="002806EB"/>
    <w:rsid w:val="00280BCC"/>
    <w:rsid w:val="0028161A"/>
    <w:rsid w:val="00281621"/>
    <w:rsid w:val="0028226B"/>
    <w:rsid w:val="002826ED"/>
    <w:rsid w:val="00282EEB"/>
    <w:rsid w:val="00283966"/>
    <w:rsid w:val="0029071B"/>
    <w:rsid w:val="0029221E"/>
    <w:rsid w:val="002932C1"/>
    <w:rsid w:val="00295DEB"/>
    <w:rsid w:val="002963E6"/>
    <w:rsid w:val="002976B4"/>
    <w:rsid w:val="002A1551"/>
    <w:rsid w:val="002A36C2"/>
    <w:rsid w:val="002A4FDB"/>
    <w:rsid w:val="002A530A"/>
    <w:rsid w:val="002A5DDB"/>
    <w:rsid w:val="002A6D33"/>
    <w:rsid w:val="002A7556"/>
    <w:rsid w:val="002A799C"/>
    <w:rsid w:val="002B0EB5"/>
    <w:rsid w:val="002B4E3B"/>
    <w:rsid w:val="002B5C1A"/>
    <w:rsid w:val="002C0041"/>
    <w:rsid w:val="002C1AC6"/>
    <w:rsid w:val="002C24FC"/>
    <w:rsid w:val="002C4393"/>
    <w:rsid w:val="002C523E"/>
    <w:rsid w:val="002C77C2"/>
    <w:rsid w:val="002D1D6B"/>
    <w:rsid w:val="002D24CE"/>
    <w:rsid w:val="002D2939"/>
    <w:rsid w:val="002D4699"/>
    <w:rsid w:val="002D4848"/>
    <w:rsid w:val="002D6310"/>
    <w:rsid w:val="002D657B"/>
    <w:rsid w:val="002D78BC"/>
    <w:rsid w:val="002E1BDC"/>
    <w:rsid w:val="002E1C79"/>
    <w:rsid w:val="002E2293"/>
    <w:rsid w:val="002E22BF"/>
    <w:rsid w:val="002F2639"/>
    <w:rsid w:val="002F6862"/>
    <w:rsid w:val="002F7528"/>
    <w:rsid w:val="00301574"/>
    <w:rsid w:val="0030183C"/>
    <w:rsid w:val="00302580"/>
    <w:rsid w:val="003039B9"/>
    <w:rsid w:val="003105A0"/>
    <w:rsid w:val="00310D3F"/>
    <w:rsid w:val="00310EF7"/>
    <w:rsid w:val="00312632"/>
    <w:rsid w:val="00312DE3"/>
    <w:rsid w:val="00312F28"/>
    <w:rsid w:val="00313503"/>
    <w:rsid w:val="00313B25"/>
    <w:rsid w:val="00315E0A"/>
    <w:rsid w:val="0031768C"/>
    <w:rsid w:val="003207CE"/>
    <w:rsid w:val="00324ABF"/>
    <w:rsid w:val="003273EB"/>
    <w:rsid w:val="00330201"/>
    <w:rsid w:val="003342C3"/>
    <w:rsid w:val="00334F15"/>
    <w:rsid w:val="00335F69"/>
    <w:rsid w:val="00336211"/>
    <w:rsid w:val="00336E92"/>
    <w:rsid w:val="00337686"/>
    <w:rsid w:val="0033786F"/>
    <w:rsid w:val="00340119"/>
    <w:rsid w:val="0034052A"/>
    <w:rsid w:val="0034437D"/>
    <w:rsid w:val="00344775"/>
    <w:rsid w:val="00344E56"/>
    <w:rsid w:val="003476B8"/>
    <w:rsid w:val="00347FC3"/>
    <w:rsid w:val="00350B22"/>
    <w:rsid w:val="00351A42"/>
    <w:rsid w:val="00352B8E"/>
    <w:rsid w:val="003538A0"/>
    <w:rsid w:val="003554FA"/>
    <w:rsid w:val="0035763E"/>
    <w:rsid w:val="003603FC"/>
    <w:rsid w:val="003607CE"/>
    <w:rsid w:val="00361B31"/>
    <w:rsid w:val="00365174"/>
    <w:rsid w:val="00365333"/>
    <w:rsid w:val="003671DE"/>
    <w:rsid w:val="00367D81"/>
    <w:rsid w:val="00370492"/>
    <w:rsid w:val="0037166D"/>
    <w:rsid w:val="00371E16"/>
    <w:rsid w:val="00372465"/>
    <w:rsid w:val="0037482A"/>
    <w:rsid w:val="003750F8"/>
    <w:rsid w:val="00375AD1"/>
    <w:rsid w:val="00375EFE"/>
    <w:rsid w:val="003766CD"/>
    <w:rsid w:val="003766DA"/>
    <w:rsid w:val="00376B4A"/>
    <w:rsid w:val="003817BD"/>
    <w:rsid w:val="00383ACF"/>
    <w:rsid w:val="003845C4"/>
    <w:rsid w:val="00385154"/>
    <w:rsid w:val="00386C1D"/>
    <w:rsid w:val="00390DEE"/>
    <w:rsid w:val="0039177B"/>
    <w:rsid w:val="00394578"/>
    <w:rsid w:val="00397619"/>
    <w:rsid w:val="003A646A"/>
    <w:rsid w:val="003B11CE"/>
    <w:rsid w:val="003B147F"/>
    <w:rsid w:val="003B1A3F"/>
    <w:rsid w:val="003B45FA"/>
    <w:rsid w:val="003B7DC7"/>
    <w:rsid w:val="003C064E"/>
    <w:rsid w:val="003C1138"/>
    <w:rsid w:val="003C4C8A"/>
    <w:rsid w:val="003C6DE0"/>
    <w:rsid w:val="003D0007"/>
    <w:rsid w:val="003D0EBB"/>
    <w:rsid w:val="003D2060"/>
    <w:rsid w:val="003D28FF"/>
    <w:rsid w:val="003D5033"/>
    <w:rsid w:val="003D5599"/>
    <w:rsid w:val="003D57BF"/>
    <w:rsid w:val="003D5919"/>
    <w:rsid w:val="003D63F2"/>
    <w:rsid w:val="003D6E1D"/>
    <w:rsid w:val="003D729A"/>
    <w:rsid w:val="003E08DF"/>
    <w:rsid w:val="003E171B"/>
    <w:rsid w:val="003E26F3"/>
    <w:rsid w:val="003E44BE"/>
    <w:rsid w:val="003E529B"/>
    <w:rsid w:val="003E6948"/>
    <w:rsid w:val="003E6BF4"/>
    <w:rsid w:val="003E6DBF"/>
    <w:rsid w:val="003E6DC3"/>
    <w:rsid w:val="003F1F30"/>
    <w:rsid w:val="003F29E4"/>
    <w:rsid w:val="003F64FB"/>
    <w:rsid w:val="003F665E"/>
    <w:rsid w:val="00402634"/>
    <w:rsid w:val="004033DC"/>
    <w:rsid w:val="00404190"/>
    <w:rsid w:val="00410F44"/>
    <w:rsid w:val="00411847"/>
    <w:rsid w:val="00411CE4"/>
    <w:rsid w:val="00411E0B"/>
    <w:rsid w:val="00413AF4"/>
    <w:rsid w:val="0041470A"/>
    <w:rsid w:val="00415A3D"/>
    <w:rsid w:val="004167D7"/>
    <w:rsid w:val="00416CC6"/>
    <w:rsid w:val="00420BDC"/>
    <w:rsid w:val="00421654"/>
    <w:rsid w:val="004221AD"/>
    <w:rsid w:val="0042460A"/>
    <w:rsid w:val="00425A38"/>
    <w:rsid w:val="00426481"/>
    <w:rsid w:val="00427754"/>
    <w:rsid w:val="00427CDC"/>
    <w:rsid w:val="00430D29"/>
    <w:rsid w:val="00432E9C"/>
    <w:rsid w:val="00432F06"/>
    <w:rsid w:val="00433521"/>
    <w:rsid w:val="00433BD2"/>
    <w:rsid w:val="004362FB"/>
    <w:rsid w:val="0043671C"/>
    <w:rsid w:val="00437079"/>
    <w:rsid w:val="00441761"/>
    <w:rsid w:val="0044185D"/>
    <w:rsid w:val="00441944"/>
    <w:rsid w:val="00443015"/>
    <w:rsid w:val="00443844"/>
    <w:rsid w:val="004438D4"/>
    <w:rsid w:val="00444289"/>
    <w:rsid w:val="004469A5"/>
    <w:rsid w:val="00447741"/>
    <w:rsid w:val="004500B7"/>
    <w:rsid w:val="004523D1"/>
    <w:rsid w:val="00453728"/>
    <w:rsid w:val="0045502B"/>
    <w:rsid w:val="00455441"/>
    <w:rsid w:val="0045632F"/>
    <w:rsid w:val="00456349"/>
    <w:rsid w:val="00457581"/>
    <w:rsid w:val="0046056C"/>
    <w:rsid w:val="00462244"/>
    <w:rsid w:val="00462851"/>
    <w:rsid w:val="00462D53"/>
    <w:rsid w:val="00464C03"/>
    <w:rsid w:val="00465A41"/>
    <w:rsid w:val="00465DB2"/>
    <w:rsid w:val="00466F61"/>
    <w:rsid w:val="00471EB5"/>
    <w:rsid w:val="004720EF"/>
    <w:rsid w:val="00472327"/>
    <w:rsid w:val="00474F36"/>
    <w:rsid w:val="00475231"/>
    <w:rsid w:val="00475A4B"/>
    <w:rsid w:val="00480AAA"/>
    <w:rsid w:val="004820E7"/>
    <w:rsid w:val="00482466"/>
    <w:rsid w:val="004835B2"/>
    <w:rsid w:val="00486CED"/>
    <w:rsid w:val="004924D4"/>
    <w:rsid w:val="00492A59"/>
    <w:rsid w:val="00494845"/>
    <w:rsid w:val="00494EBA"/>
    <w:rsid w:val="00495673"/>
    <w:rsid w:val="00496C3C"/>
    <w:rsid w:val="00497899"/>
    <w:rsid w:val="004A11C4"/>
    <w:rsid w:val="004A1BFE"/>
    <w:rsid w:val="004A1CFD"/>
    <w:rsid w:val="004A26C2"/>
    <w:rsid w:val="004A40F3"/>
    <w:rsid w:val="004A750F"/>
    <w:rsid w:val="004B0421"/>
    <w:rsid w:val="004B13A4"/>
    <w:rsid w:val="004B3D4C"/>
    <w:rsid w:val="004B553C"/>
    <w:rsid w:val="004B6475"/>
    <w:rsid w:val="004C1FF6"/>
    <w:rsid w:val="004C4C1B"/>
    <w:rsid w:val="004C5C00"/>
    <w:rsid w:val="004C7FF5"/>
    <w:rsid w:val="004D0CFF"/>
    <w:rsid w:val="004D1948"/>
    <w:rsid w:val="004D2A9A"/>
    <w:rsid w:val="004D3551"/>
    <w:rsid w:val="004D45EF"/>
    <w:rsid w:val="004D5DEA"/>
    <w:rsid w:val="004D6100"/>
    <w:rsid w:val="004D6358"/>
    <w:rsid w:val="004D7D55"/>
    <w:rsid w:val="004E093B"/>
    <w:rsid w:val="004E1109"/>
    <w:rsid w:val="004E1AF9"/>
    <w:rsid w:val="004E536C"/>
    <w:rsid w:val="004E5940"/>
    <w:rsid w:val="004E5A73"/>
    <w:rsid w:val="004E6C3E"/>
    <w:rsid w:val="004E6F48"/>
    <w:rsid w:val="004F1C49"/>
    <w:rsid w:val="004F240C"/>
    <w:rsid w:val="004F26FD"/>
    <w:rsid w:val="004F3B4A"/>
    <w:rsid w:val="004F711E"/>
    <w:rsid w:val="004F7976"/>
    <w:rsid w:val="004F7D39"/>
    <w:rsid w:val="005010DB"/>
    <w:rsid w:val="0050213E"/>
    <w:rsid w:val="00502155"/>
    <w:rsid w:val="0050578A"/>
    <w:rsid w:val="00506171"/>
    <w:rsid w:val="005071B8"/>
    <w:rsid w:val="0050784E"/>
    <w:rsid w:val="0051049B"/>
    <w:rsid w:val="005115E9"/>
    <w:rsid w:val="00511918"/>
    <w:rsid w:val="00512629"/>
    <w:rsid w:val="00512E34"/>
    <w:rsid w:val="005135E1"/>
    <w:rsid w:val="00514516"/>
    <w:rsid w:val="00520CF5"/>
    <w:rsid w:val="00521351"/>
    <w:rsid w:val="00521C8F"/>
    <w:rsid w:val="00531A76"/>
    <w:rsid w:val="00536271"/>
    <w:rsid w:val="005411FE"/>
    <w:rsid w:val="005423EE"/>
    <w:rsid w:val="00555202"/>
    <w:rsid w:val="00555E2B"/>
    <w:rsid w:val="00556C09"/>
    <w:rsid w:val="005575E2"/>
    <w:rsid w:val="00560E4E"/>
    <w:rsid w:val="00561EF8"/>
    <w:rsid w:val="005626A3"/>
    <w:rsid w:val="00562C63"/>
    <w:rsid w:val="00565521"/>
    <w:rsid w:val="00566882"/>
    <w:rsid w:val="005668D5"/>
    <w:rsid w:val="00566AD0"/>
    <w:rsid w:val="00570AC0"/>
    <w:rsid w:val="00571BBA"/>
    <w:rsid w:val="00571DC3"/>
    <w:rsid w:val="00574D57"/>
    <w:rsid w:val="00575B09"/>
    <w:rsid w:val="00581D95"/>
    <w:rsid w:val="00581EC7"/>
    <w:rsid w:val="00583DBD"/>
    <w:rsid w:val="00584BDF"/>
    <w:rsid w:val="00585116"/>
    <w:rsid w:val="00585EF3"/>
    <w:rsid w:val="00585F3B"/>
    <w:rsid w:val="005863F0"/>
    <w:rsid w:val="0059066B"/>
    <w:rsid w:val="00591E1D"/>
    <w:rsid w:val="005947CA"/>
    <w:rsid w:val="00594ACC"/>
    <w:rsid w:val="00594C29"/>
    <w:rsid w:val="005A1EFF"/>
    <w:rsid w:val="005A2EAF"/>
    <w:rsid w:val="005A3686"/>
    <w:rsid w:val="005A5DFA"/>
    <w:rsid w:val="005A63AA"/>
    <w:rsid w:val="005B3B91"/>
    <w:rsid w:val="005B4194"/>
    <w:rsid w:val="005B5DC3"/>
    <w:rsid w:val="005B7034"/>
    <w:rsid w:val="005B7D9D"/>
    <w:rsid w:val="005C0B8E"/>
    <w:rsid w:val="005C146C"/>
    <w:rsid w:val="005C248A"/>
    <w:rsid w:val="005C2558"/>
    <w:rsid w:val="005C2769"/>
    <w:rsid w:val="005C36D2"/>
    <w:rsid w:val="005C460A"/>
    <w:rsid w:val="005D12B2"/>
    <w:rsid w:val="005D21DA"/>
    <w:rsid w:val="005D416B"/>
    <w:rsid w:val="005D440F"/>
    <w:rsid w:val="005D54BB"/>
    <w:rsid w:val="005D635C"/>
    <w:rsid w:val="005D7FA4"/>
    <w:rsid w:val="005E0215"/>
    <w:rsid w:val="005E0326"/>
    <w:rsid w:val="005E2877"/>
    <w:rsid w:val="005E36E5"/>
    <w:rsid w:val="005E493F"/>
    <w:rsid w:val="005E7ECA"/>
    <w:rsid w:val="005F0374"/>
    <w:rsid w:val="005F08B0"/>
    <w:rsid w:val="005F09B0"/>
    <w:rsid w:val="005F3662"/>
    <w:rsid w:val="005F483D"/>
    <w:rsid w:val="005F7E21"/>
    <w:rsid w:val="00601345"/>
    <w:rsid w:val="0060152E"/>
    <w:rsid w:val="00603399"/>
    <w:rsid w:val="0060366B"/>
    <w:rsid w:val="00604677"/>
    <w:rsid w:val="00613477"/>
    <w:rsid w:val="0061381C"/>
    <w:rsid w:val="0061779A"/>
    <w:rsid w:val="00623709"/>
    <w:rsid w:val="00624E70"/>
    <w:rsid w:val="006252C3"/>
    <w:rsid w:val="0062559E"/>
    <w:rsid w:val="00627C8F"/>
    <w:rsid w:val="006306CB"/>
    <w:rsid w:val="00632170"/>
    <w:rsid w:val="006322D4"/>
    <w:rsid w:val="00633061"/>
    <w:rsid w:val="00636EBF"/>
    <w:rsid w:val="00637711"/>
    <w:rsid w:val="00640F8D"/>
    <w:rsid w:val="00641D41"/>
    <w:rsid w:val="00643DF0"/>
    <w:rsid w:val="00645B43"/>
    <w:rsid w:val="00645C86"/>
    <w:rsid w:val="00646403"/>
    <w:rsid w:val="0065349B"/>
    <w:rsid w:val="00654FD6"/>
    <w:rsid w:val="0065716C"/>
    <w:rsid w:val="00657742"/>
    <w:rsid w:val="00661858"/>
    <w:rsid w:val="006641A7"/>
    <w:rsid w:val="0066553A"/>
    <w:rsid w:val="0066684B"/>
    <w:rsid w:val="0066696D"/>
    <w:rsid w:val="006677DD"/>
    <w:rsid w:val="00670149"/>
    <w:rsid w:val="00670E4A"/>
    <w:rsid w:val="006715D2"/>
    <w:rsid w:val="00671D7F"/>
    <w:rsid w:val="00673819"/>
    <w:rsid w:val="006743E3"/>
    <w:rsid w:val="00676A6F"/>
    <w:rsid w:val="00680882"/>
    <w:rsid w:val="00681711"/>
    <w:rsid w:val="00681815"/>
    <w:rsid w:val="00681D5C"/>
    <w:rsid w:val="0068268B"/>
    <w:rsid w:val="0068287B"/>
    <w:rsid w:val="00683682"/>
    <w:rsid w:val="00684858"/>
    <w:rsid w:val="00685DDC"/>
    <w:rsid w:val="00685ED5"/>
    <w:rsid w:val="00687F88"/>
    <w:rsid w:val="0069046C"/>
    <w:rsid w:val="00692BB1"/>
    <w:rsid w:val="00692E3E"/>
    <w:rsid w:val="00695AB2"/>
    <w:rsid w:val="00695DF7"/>
    <w:rsid w:val="00696129"/>
    <w:rsid w:val="006970F4"/>
    <w:rsid w:val="006A0A23"/>
    <w:rsid w:val="006A2F7C"/>
    <w:rsid w:val="006A3113"/>
    <w:rsid w:val="006A3D54"/>
    <w:rsid w:val="006A5242"/>
    <w:rsid w:val="006A67CC"/>
    <w:rsid w:val="006A7DAD"/>
    <w:rsid w:val="006A7FE7"/>
    <w:rsid w:val="006B0F1A"/>
    <w:rsid w:val="006B164C"/>
    <w:rsid w:val="006B55AA"/>
    <w:rsid w:val="006B6BC2"/>
    <w:rsid w:val="006B7ACB"/>
    <w:rsid w:val="006C08F2"/>
    <w:rsid w:val="006C3342"/>
    <w:rsid w:val="006C3B6B"/>
    <w:rsid w:val="006C4550"/>
    <w:rsid w:val="006C4834"/>
    <w:rsid w:val="006C4AC7"/>
    <w:rsid w:val="006C51FB"/>
    <w:rsid w:val="006D077B"/>
    <w:rsid w:val="006D0D26"/>
    <w:rsid w:val="006D31F7"/>
    <w:rsid w:val="006D3746"/>
    <w:rsid w:val="006D4EAF"/>
    <w:rsid w:val="006D74C9"/>
    <w:rsid w:val="006D75C1"/>
    <w:rsid w:val="006E245E"/>
    <w:rsid w:val="006E3CE4"/>
    <w:rsid w:val="006E6C3F"/>
    <w:rsid w:val="006F1062"/>
    <w:rsid w:val="006F2026"/>
    <w:rsid w:val="006F3CB7"/>
    <w:rsid w:val="006F3D95"/>
    <w:rsid w:val="006F4E26"/>
    <w:rsid w:val="006F68A5"/>
    <w:rsid w:val="006F7A6B"/>
    <w:rsid w:val="007020CB"/>
    <w:rsid w:val="00705463"/>
    <w:rsid w:val="00705F68"/>
    <w:rsid w:val="00706A5F"/>
    <w:rsid w:val="00711433"/>
    <w:rsid w:val="0071202E"/>
    <w:rsid w:val="007141FA"/>
    <w:rsid w:val="007154B2"/>
    <w:rsid w:val="007172EC"/>
    <w:rsid w:val="00720535"/>
    <w:rsid w:val="00721589"/>
    <w:rsid w:val="00721BA6"/>
    <w:rsid w:val="00721DEA"/>
    <w:rsid w:val="00722445"/>
    <w:rsid w:val="00722D99"/>
    <w:rsid w:val="007253D7"/>
    <w:rsid w:val="0072580A"/>
    <w:rsid w:val="0072680E"/>
    <w:rsid w:val="00726E73"/>
    <w:rsid w:val="00730FE3"/>
    <w:rsid w:val="00731D89"/>
    <w:rsid w:val="00733A85"/>
    <w:rsid w:val="00735BC0"/>
    <w:rsid w:val="0074064A"/>
    <w:rsid w:val="00742421"/>
    <w:rsid w:val="00742A2E"/>
    <w:rsid w:val="00743A93"/>
    <w:rsid w:val="007452AD"/>
    <w:rsid w:val="00745CE2"/>
    <w:rsid w:val="0074735A"/>
    <w:rsid w:val="00747C99"/>
    <w:rsid w:val="00750827"/>
    <w:rsid w:val="00751408"/>
    <w:rsid w:val="00751A8C"/>
    <w:rsid w:val="007520D8"/>
    <w:rsid w:val="00753628"/>
    <w:rsid w:val="00753883"/>
    <w:rsid w:val="007548E1"/>
    <w:rsid w:val="00754C0D"/>
    <w:rsid w:val="00756E90"/>
    <w:rsid w:val="00757063"/>
    <w:rsid w:val="007571A8"/>
    <w:rsid w:val="007615F5"/>
    <w:rsid w:val="00762604"/>
    <w:rsid w:val="007646C4"/>
    <w:rsid w:val="00764DA1"/>
    <w:rsid w:val="0076501E"/>
    <w:rsid w:val="00765A6B"/>
    <w:rsid w:val="00770200"/>
    <w:rsid w:val="00772E3F"/>
    <w:rsid w:val="00773817"/>
    <w:rsid w:val="00777E86"/>
    <w:rsid w:val="00780D46"/>
    <w:rsid w:val="00782018"/>
    <w:rsid w:val="00782891"/>
    <w:rsid w:val="00784482"/>
    <w:rsid w:val="0079002F"/>
    <w:rsid w:val="007906D8"/>
    <w:rsid w:val="00790B62"/>
    <w:rsid w:val="00790E91"/>
    <w:rsid w:val="00791790"/>
    <w:rsid w:val="007922A0"/>
    <w:rsid w:val="00792C0D"/>
    <w:rsid w:val="0079363A"/>
    <w:rsid w:val="00795904"/>
    <w:rsid w:val="00797818"/>
    <w:rsid w:val="00797DBC"/>
    <w:rsid w:val="00797E8B"/>
    <w:rsid w:val="007A1FB4"/>
    <w:rsid w:val="007A2647"/>
    <w:rsid w:val="007A4B27"/>
    <w:rsid w:val="007A51A1"/>
    <w:rsid w:val="007A62F4"/>
    <w:rsid w:val="007A6C24"/>
    <w:rsid w:val="007A7074"/>
    <w:rsid w:val="007B06CA"/>
    <w:rsid w:val="007B2F0C"/>
    <w:rsid w:val="007B7939"/>
    <w:rsid w:val="007C05C0"/>
    <w:rsid w:val="007C2203"/>
    <w:rsid w:val="007C3073"/>
    <w:rsid w:val="007C5277"/>
    <w:rsid w:val="007C5586"/>
    <w:rsid w:val="007C6911"/>
    <w:rsid w:val="007D0AFE"/>
    <w:rsid w:val="007D3396"/>
    <w:rsid w:val="007D56A6"/>
    <w:rsid w:val="007D6C22"/>
    <w:rsid w:val="007E1EC5"/>
    <w:rsid w:val="007E4652"/>
    <w:rsid w:val="007E58E6"/>
    <w:rsid w:val="007E5AF5"/>
    <w:rsid w:val="007E5F19"/>
    <w:rsid w:val="007E69B1"/>
    <w:rsid w:val="007E78F2"/>
    <w:rsid w:val="007F0994"/>
    <w:rsid w:val="007F10FB"/>
    <w:rsid w:val="007F2569"/>
    <w:rsid w:val="007F3F52"/>
    <w:rsid w:val="007F414B"/>
    <w:rsid w:val="007F7B1A"/>
    <w:rsid w:val="008011AA"/>
    <w:rsid w:val="00801B00"/>
    <w:rsid w:val="008027B4"/>
    <w:rsid w:val="0080341D"/>
    <w:rsid w:val="008048E1"/>
    <w:rsid w:val="00804A46"/>
    <w:rsid w:val="00804EE0"/>
    <w:rsid w:val="00807016"/>
    <w:rsid w:val="008100B3"/>
    <w:rsid w:val="00810753"/>
    <w:rsid w:val="00810D37"/>
    <w:rsid w:val="00811128"/>
    <w:rsid w:val="00811F18"/>
    <w:rsid w:val="00812230"/>
    <w:rsid w:val="0081393E"/>
    <w:rsid w:val="00816E62"/>
    <w:rsid w:val="00821748"/>
    <w:rsid w:val="0082288B"/>
    <w:rsid w:val="00824184"/>
    <w:rsid w:val="00824816"/>
    <w:rsid w:val="00826118"/>
    <w:rsid w:val="008267B1"/>
    <w:rsid w:val="00826CAC"/>
    <w:rsid w:val="00827312"/>
    <w:rsid w:val="00827648"/>
    <w:rsid w:val="00830051"/>
    <w:rsid w:val="008322E2"/>
    <w:rsid w:val="00834153"/>
    <w:rsid w:val="0083468E"/>
    <w:rsid w:val="00840EEF"/>
    <w:rsid w:val="008448C4"/>
    <w:rsid w:val="00846408"/>
    <w:rsid w:val="00846EDB"/>
    <w:rsid w:val="00847007"/>
    <w:rsid w:val="008472E7"/>
    <w:rsid w:val="00854EE9"/>
    <w:rsid w:val="0085541F"/>
    <w:rsid w:val="00855EB7"/>
    <w:rsid w:val="0085669C"/>
    <w:rsid w:val="00856EFB"/>
    <w:rsid w:val="0085735C"/>
    <w:rsid w:val="00861E5F"/>
    <w:rsid w:val="00862529"/>
    <w:rsid w:val="00862E0D"/>
    <w:rsid w:val="0086387C"/>
    <w:rsid w:val="0086418C"/>
    <w:rsid w:val="0086541B"/>
    <w:rsid w:val="00865D02"/>
    <w:rsid w:val="00865D26"/>
    <w:rsid w:val="008664D7"/>
    <w:rsid w:val="00867717"/>
    <w:rsid w:val="00870899"/>
    <w:rsid w:val="008721B8"/>
    <w:rsid w:val="00872622"/>
    <w:rsid w:val="008736D4"/>
    <w:rsid w:val="0087580C"/>
    <w:rsid w:val="00876C31"/>
    <w:rsid w:val="008803F4"/>
    <w:rsid w:val="008806D7"/>
    <w:rsid w:val="00882B30"/>
    <w:rsid w:val="00885E2D"/>
    <w:rsid w:val="00886099"/>
    <w:rsid w:val="00887825"/>
    <w:rsid w:val="008944F2"/>
    <w:rsid w:val="00894A33"/>
    <w:rsid w:val="008957CA"/>
    <w:rsid w:val="00896EDF"/>
    <w:rsid w:val="00897329"/>
    <w:rsid w:val="00897DC9"/>
    <w:rsid w:val="00897E2F"/>
    <w:rsid w:val="008A107C"/>
    <w:rsid w:val="008A4A56"/>
    <w:rsid w:val="008A6EFD"/>
    <w:rsid w:val="008A7579"/>
    <w:rsid w:val="008B2234"/>
    <w:rsid w:val="008B3C8C"/>
    <w:rsid w:val="008B3EB6"/>
    <w:rsid w:val="008B3EC2"/>
    <w:rsid w:val="008B51BE"/>
    <w:rsid w:val="008B57A9"/>
    <w:rsid w:val="008B5FAE"/>
    <w:rsid w:val="008B6129"/>
    <w:rsid w:val="008B6A28"/>
    <w:rsid w:val="008C0359"/>
    <w:rsid w:val="008C2724"/>
    <w:rsid w:val="008C520C"/>
    <w:rsid w:val="008C54CE"/>
    <w:rsid w:val="008C5626"/>
    <w:rsid w:val="008C6030"/>
    <w:rsid w:val="008C63E0"/>
    <w:rsid w:val="008C641D"/>
    <w:rsid w:val="008D386E"/>
    <w:rsid w:val="008D48FB"/>
    <w:rsid w:val="008D545F"/>
    <w:rsid w:val="008D6427"/>
    <w:rsid w:val="008D66B6"/>
    <w:rsid w:val="008D783A"/>
    <w:rsid w:val="008E157A"/>
    <w:rsid w:val="008E2218"/>
    <w:rsid w:val="008E3C1F"/>
    <w:rsid w:val="008E6338"/>
    <w:rsid w:val="008E6E71"/>
    <w:rsid w:val="008E7C0A"/>
    <w:rsid w:val="008E7E25"/>
    <w:rsid w:val="008F2A83"/>
    <w:rsid w:val="008F3D3A"/>
    <w:rsid w:val="008F50AD"/>
    <w:rsid w:val="008F64EC"/>
    <w:rsid w:val="00900983"/>
    <w:rsid w:val="00902313"/>
    <w:rsid w:val="009023DE"/>
    <w:rsid w:val="00903C19"/>
    <w:rsid w:val="00904A13"/>
    <w:rsid w:val="0091012E"/>
    <w:rsid w:val="00910ACA"/>
    <w:rsid w:val="00910CE3"/>
    <w:rsid w:val="00926165"/>
    <w:rsid w:val="009265E6"/>
    <w:rsid w:val="00926F6D"/>
    <w:rsid w:val="00927034"/>
    <w:rsid w:val="00927555"/>
    <w:rsid w:val="0092779D"/>
    <w:rsid w:val="00927B56"/>
    <w:rsid w:val="00931785"/>
    <w:rsid w:val="0093179D"/>
    <w:rsid w:val="0093564E"/>
    <w:rsid w:val="0093716D"/>
    <w:rsid w:val="0094075C"/>
    <w:rsid w:val="00943BF3"/>
    <w:rsid w:val="00944E65"/>
    <w:rsid w:val="00944FE3"/>
    <w:rsid w:val="00945159"/>
    <w:rsid w:val="009451EE"/>
    <w:rsid w:val="00947856"/>
    <w:rsid w:val="00951C71"/>
    <w:rsid w:val="0095244D"/>
    <w:rsid w:val="00955086"/>
    <w:rsid w:val="00956630"/>
    <w:rsid w:val="00957861"/>
    <w:rsid w:val="00957ED5"/>
    <w:rsid w:val="00960D3C"/>
    <w:rsid w:val="00963169"/>
    <w:rsid w:val="00963257"/>
    <w:rsid w:val="0096606D"/>
    <w:rsid w:val="0096739E"/>
    <w:rsid w:val="009709D8"/>
    <w:rsid w:val="009720F6"/>
    <w:rsid w:val="0097270F"/>
    <w:rsid w:val="00973406"/>
    <w:rsid w:val="00981428"/>
    <w:rsid w:val="00981A64"/>
    <w:rsid w:val="00982277"/>
    <w:rsid w:val="00983F48"/>
    <w:rsid w:val="00986956"/>
    <w:rsid w:val="009908BE"/>
    <w:rsid w:val="00990E78"/>
    <w:rsid w:val="009936A7"/>
    <w:rsid w:val="0099436B"/>
    <w:rsid w:val="0099449E"/>
    <w:rsid w:val="0099689B"/>
    <w:rsid w:val="0099742E"/>
    <w:rsid w:val="009A01EF"/>
    <w:rsid w:val="009A15E8"/>
    <w:rsid w:val="009A21E8"/>
    <w:rsid w:val="009A330E"/>
    <w:rsid w:val="009A3363"/>
    <w:rsid w:val="009A4285"/>
    <w:rsid w:val="009A4E4E"/>
    <w:rsid w:val="009A61A8"/>
    <w:rsid w:val="009A679A"/>
    <w:rsid w:val="009B033F"/>
    <w:rsid w:val="009B15D0"/>
    <w:rsid w:val="009B216F"/>
    <w:rsid w:val="009B50A8"/>
    <w:rsid w:val="009B530F"/>
    <w:rsid w:val="009B5997"/>
    <w:rsid w:val="009B671D"/>
    <w:rsid w:val="009B7D0E"/>
    <w:rsid w:val="009C24E8"/>
    <w:rsid w:val="009C5B31"/>
    <w:rsid w:val="009C70A8"/>
    <w:rsid w:val="009C7298"/>
    <w:rsid w:val="009D0A7A"/>
    <w:rsid w:val="009D1252"/>
    <w:rsid w:val="009D1606"/>
    <w:rsid w:val="009D1BEF"/>
    <w:rsid w:val="009D2934"/>
    <w:rsid w:val="009D35ED"/>
    <w:rsid w:val="009D4FDC"/>
    <w:rsid w:val="009D5107"/>
    <w:rsid w:val="009E1332"/>
    <w:rsid w:val="009E2A94"/>
    <w:rsid w:val="009E3326"/>
    <w:rsid w:val="009E54D0"/>
    <w:rsid w:val="009E6176"/>
    <w:rsid w:val="009E6B99"/>
    <w:rsid w:val="009F1A0F"/>
    <w:rsid w:val="009F1CC4"/>
    <w:rsid w:val="009F1F70"/>
    <w:rsid w:val="009F5708"/>
    <w:rsid w:val="009F6444"/>
    <w:rsid w:val="009F68B4"/>
    <w:rsid w:val="00A00A4A"/>
    <w:rsid w:val="00A01901"/>
    <w:rsid w:val="00A029D1"/>
    <w:rsid w:val="00A03640"/>
    <w:rsid w:val="00A03B91"/>
    <w:rsid w:val="00A03EA8"/>
    <w:rsid w:val="00A0443A"/>
    <w:rsid w:val="00A06753"/>
    <w:rsid w:val="00A1369E"/>
    <w:rsid w:val="00A153AB"/>
    <w:rsid w:val="00A16715"/>
    <w:rsid w:val="00A1695A"/>
    <w:rsid w:val="00A16BDB"/>
    <w:rsid w:val="00A16D94"/>
    <w:rsid w:val="00A17FA1"/>
    <w:rsid w:val="00A223A8"/>
    <w:rsid w:val="00A2362D"/>
    <w:rsid w:val="00A249F8"/>
    <w:rsid w:val="00A26113"/>
    <w:rsid w:val="00A26DA3"/>
    <w:rsid w:val="00A3014C"/>
    <w:rsid w:val="00A30922"/>
    <w:rsid w:val="00A30D40"/>
    <w:rsid w:val="00A30ED9"/>
    <w:rsid w:val="00A310E9"/>
    <w:rsid w:val="00A31DC4"/>
    <w:rsid w:val="00A32327"/>
    <w:rsid w:val="00A32DFB"/>
    <w:rsid w:val="00A33B51"/>
    <w:rsid w:val="00A3461B"/>
    <w:rsid w:val="00A35C91"/>
    <w:rsid w:val="00A3607B"/>
    <w:rsid w:val="00A364D5"/>
    <w:rsid w:val="00A3766A"/>
    <w:rsid w:val="00A37F65"/>
    <w:rsid w:val="00A40AE3"/>
    <w:rsid w:val="00A41212"/>
    <w:rsid w:val="00A4396E"/>
    <w:rsid w:val="00A43DF1"/>
    <w:rsid w:val="00A4704E"/>
    <w:rsid w:val="00A50483"/>
    <w:rsid w:val="00A506BD"/>
    <w:rsid w:val="00A5315A"/>
    <w:rsid w:val="00A531EE"/>
    <w:rsid w:val="00A53D9C"/>
    <w:rsid w:val="00A5508E"/>
    <w:rsid w:val="00A55E61"/>
    <w:rsid w:val="00A61C4B"/>
    <w:rsid w:val="00A6440E"/>
    <w:rsid w:val="00A6445F"/>
    <w:rsid w:val="00A712AD"/>
    <w:rsid w:val="00A712D7"/>
    <w:rsid w:val="00A721AB"/>
    <w:rsid w:val="00A73C9D"/>
    <w:rsid w:val="00A779EB"/>
    <w:rsid w:val="00A81795"/>
    <w:rsid w:val="00A817A4"/>
    <w:rsid w:val="00A8231F"/>
    <w:rsid w:val="00A8303A"/>
    <w:rsid w:val="00A8360D"/>
    <w:rsid w:val="00A8362A"/>
    <w:rsid w:val="00A84C2D"/>
    <w:rsid w:val="00A84C9E"/>
    <w:rsid w:val="00A85467"/>
    <w:rsid w:val="00A8579E"/>
    <w:rsid w:val="00A87B92"/>
    <w:rsid w:val="00A90321"/>
    <w:rsid w:val="00A91019"/>
    <w:rsid w:val="00A92F56"/>
    <w:rsid w:val="00A94E23"/>
    <w:rsid w:val="00A9549E"/>
    <w:rsid w:val="00A958F7"/>
    <w:rsid w:val="00AA041D"/>
    <w:rsid w:val="00AA0CD8"/>
    <w:rsid w:val="00AA166C"/>
    <w:rsid w:val="00AA1C96"/>
    <w:rsid w:val="00AA3E66"/>
    <w:rsid w:val="00AA3ED9"/>
    <w:rsid w:val="00AA54E1"/>
    <w:rsid w:val="00AA5F6B"/>
    <w:rsid w:val="00AA6EFE"/>
    <w:rsid w:val="00AB07C3"/>
    <w:rsid w:val="00AB13CC"/>
    <w:rsid w:val="00AB3FDC"/>
    <w:rsid w:val="00AB5772"/>
    <w:rsid w:val="00AB69EA"/>
    <w:rsid w:val="00AB6B48"/>
    <w:rsid w:val="00AB76E5"/>
    <w:rsid w:val="00AC0C7B"/>
    <w:rsid w:val="00AC4598"/>
    <w:rsid w:val="00AC5836"/>
    <w:rsid w:val="00AC5B9A"/>
    <w:rsid w:val="00AC641F"/>
    <w:rsid w:val="00AC6F8C"/>
    <w:rsid w:val="00AD07C0"/>
    <w:rsid w:val="00AD53D9"/>
    <w:rsid w:val="00AD605F"/>
    <w:rsid w:val="00AD6A2A"/>
    <w:rsid w:val="00AD707B"/>
    <w:rsid w:val="00AD72B8"/>
    <w:rsid w:val="00AD7C08"/>
    <w:rsid w:val="00AE035C"/>
    <w:rsid w:val="00AE1C40"/>
    <w:rsid w:val="00AE3758"/>
    <w:rsid w:val="00AE54E9"/>
    <w:rsid w:val="00AF2DFA"/>
    <w:rsid w:val="00AF2EB4"/>
    <w:rsid w:val="00AF30FD"/>
    <w:rsid w:val="00AF318C"/>
    <w:rsid w:val="00AF32E0"/>
    <w:rsid w:val="00AF4120"/>
    <w:rsid w:val="00AF48EE"/>
    <w:rsid w:val="00AF5B15"/>
    <w:rsid w:val="00AF70B4"/>
    <w:rsid w:val="00AF754E"/>
    <w:rsid w:val="00AF7B3C"/>
    <w:rsid w:val="00B00119"/>
    <w:rsid w:val="00B00CCE"/>
    <w:rsid w:val="00B0368F"/>
    <w:rsid w:val="00B0434B"/>
    <w:rsid w:val="00B04CDC"/>
    <w:rsid w:val="00B0561F"/>
    <w:rsid w:val="00B056B9"/>
    <w:rsid w:val="00B05AB2"/>
    <w:rsid w:val="00B0713A"/>
    <w:rsid w:val="00B10D99"/>
    <w:rsid w:val="00B11451"/>
    <w:rsid w:val="00B11FD2"/>
    <w:rsid w:val="00B13F92"/>
    <w:rsid w:val="00B21273"/>
    <w:rsid w:val="00B221EF"/>
    <w:rsid w:val="00B226FA"/>
    <w:rsid w:val="00B2612B"/>
    <w:rsid w:val="00B27B41"/>
    <w:rsid w:val="00B30492"/>
    <w:rsid w:val="00B315E9"/>
    <w:rsid w:val="00B3616E"/>
    <w:rsid w:val="00B365D5"/>
    <w:rsid w:val="00B368E3"/>
    <w:rsid w:val="00B37467"/>
    <w:rsid w:val="00B4285B"/>
    <w:rsid w:val="00B42A10"/>
    <w:rsid w:val="00B42C5E"/>
    <w:rsid w:val="00B430B2"/>
    <w:rsid w:val="00B43713"/>
    <w:rsid w:val="00B43DBF"/>
    <w:rsid w:val="00B45B8D"/>
    <w:rsid w:val="00B4705A"/>
    <w:rsid w:val="00B471D3"/>
    <w:rsid w:val="00B47B34"/>
    <w:rsid w:val="00B47C1A"/>
    <w:rsid w:val="00B50665"/>
    <w:rsid w:val="00B508F7"/>
    <w:rsid w:val="00B5140B"/>
    <w:rsid w:val="00B5190A"/>
    <w:rsid w:val="00B51FF4"/>
    <w:rsid w:val="00B5400E"/>
    <w:rsid w:val="00B566C0"/>
    <w:rsid w:val="00B56C3B"/>
    <w:rsid w:val="00B56FEE"/>
    <w:rsid w:val="00B57B41"/>
    <w:rsid w:val="00B57C79"/>
    <w:rsid w:val="00B57E6A"/>
    <w:rsid w:val="00B60153"/>
    <w:rsid w:val="00B60835"/>
    <w:rsid w:val="00B60A38"/>
    <w:rsid w:val="00B60A6D"/>
    <w:rsid w:val="00B60C84"/>
    <w:rsid w:val="00B62DEA"/>
    <w:rsid w:val="00B6300C"/>
    <w:rsid w:val="00B63859"/>
    <w:rsid w:val="00B64A9A"/>
    <w:rsid w:val="00B64BA1"/>
    <w:rsid w:val="00B6601D"/>
    <w:rsid w:val="00B66174"/>
    <w:rsid w:val="00B67436"/>
    <w:rsid w:val="00B675DC"/>
    <w:rsid w:val="00B70558"/>
    <w:rsid w:val="00B72784"/>
    <w:rsid w:val="00B72C66"/>
    <w:rsid w:val="00B778FB"/>
    <w:rsid w:val="00B80258"/>
    <w:rsid w:val="00B8035A"/>
    <w:rsid w:val="00B815C5"/>
    <w:rsid w:val="00B833EF"/>
    <w:rsid w:val="00B83678"/>
    <w:rsid w:val="00B9229E"/>
    <w:rsid w:val="00B92C98"/>
    <w:rsid w:val="00B934E4"/>
    <w:rsid w:val="00B9693B"/>
    <w:rsid w:val="00BA0191"/>
    <w:rsid w:val="00BA0E1A"/>
    <w:rsid w:val="00BA1598"/>
    <w:rsid w:val="00BA30DB"/>
    <w:rsid w:val="00BA3153"/>
    <w:rsid w:val="00BA5846"/>
    <w:rsid w:val="00BA6610"/>
    <w:rsid w:val="00BA7787"/>
    <w:rsid w:val="00BC1E4E"/>
    <w:rsid w:val="00BC4C21"/>
    <w:rsid w:val="00BC64B0"/>
    <w:rsid w:val="00BC6B0C"/>
    <w:rsid w:val="00BC76B4"/>
    <w:rsid w:val="00BD0D4B"/>
    <w:rsid w:val="00BD1023"/>
    <w:rsid w:val="00BD1936"/>
    <w:rsid w:val="00BD374C"/>
    <w:rsid w:val="00BD3A8E"/>
    <w:rsid w:val="00BD44CE"/>
    <w:rsid w:val="00BD4707"/>
    <w:rsid w:val="00BD4B09"/>
    <w:rsid w:val="00BD5BE2"/>
    <w:rsid w:val="00BD7AA4"/>
    <w:rsid w:val="00BD7F5D"/>
    <w:rsid w:val="00BE1755"/>
    <w:rsid w:val="00BE2689"/>
    <w:rsid w:val="00BE2DE3"/>
    <w:rsid w:val="00BE36FF"/>
    <w:rsid w:val="00BE49E4"/>
    <w:rsid w:val="00BE4FE2"/>
    <w:rsid w:val="00BE53A9"/>
    <w:rsid w:val="00BE5E01"/>
    <w:rsid w:val="00BE6F7B"/>
    <w:rsid w:val="00BE7773"/>
    <w:rsid w:val="00BF180F"/>
    <w:rsid w:val="00BF1DD4"/>
    <w:rsid w:val="00BF2EF8"/>
    <w:rsid w:val="00BF4114"/>
    <w:rsid w:val="00BF6693"/>
    <w:rsid w:val="00C00B3B"/>
    <w:rsid w:val="00C00BE7"/>
    <w:rsid w:val="00C012ED"/>
    <w:rsid w:val="00C016E7"/>
    <w:rsid w:val="00C0217F"/>
    <w:rsid w:val="00C033D0"/>
    <w:rsid w:val="00C05703"/>
    <w:rsid w:val="00C065DC"/>
    <w:rsid w:val="00C10033"/>
    <w:rsid w:val="00C10962"/>
    <w:rsid w:val="00C11287"/>
    <w:rsid w:val="00C11D52"/>
    <w:rsid w:val="00C126B5"/>
    <w:rsid w:val="00C12875"/>
    <w:rsid w:val="00C12FD2"/>
    <w:rsid w:val="00C131D4"/>
    <w:rsid w:val="00C146F0"/>
    <w:rsid w:val="00C14709"/>
    <w:rsid w:val="00C16A27"/>
    <w:rsid w:val="00C16EBD"/>
    <w:rsid w:val="00C17B2E"/>
    <w:rsid w:val="00C2033E"/>
    <w:rsid w:val="00C22EC3"/>
    <w:rsid w:val="00C2340F"/>
    <w:rsid w:val="00C23F4C"/>
    <w:rsid w:val="00C26105"/>
    <w:rsid w:val="00C26BCD"/>
    <w:rsid w:val="00C27D93"/>
    <w:rsid w:val="00C31D84"/>
    <w:rsid w:val="00C31E32"/>
    <w:rsid w:val="00C34026"/>
    <w:rsid w:val="00C34465"/>
    <w:rsid w:val="00C347FD"/>
    <w:rsid w:val="00C352FB"/>
    <w:rsid w:val="00C3695C"/>
    <w:rsid w:val="00C36E5F"/>
    <w:rsid w:val="00C4116B"/>
    <w:rsid w:val="00C41532"/>
    <w:rsid w:val="00C43579"/>
    <w:rsid w:val="00C44178"/>
    <w:rsid w:val="00C44B82"/>
    <w:rsid w:val="00C466E1"/>
    <w:rsid w:val="00C5088A"/>
    <w:rsid w:val="00C5159D"/>
    <w:rsid w:val="00C52F62"/>
    <w:rsid w:val="00C5500D"/>
    <w:rsid w:val="00C55104"/>
    <w:rsid w:val="00C57E25"/>
    <w:rsid w:val="00C63612"/>
    <w:rsid w:val="00C64925"/>
    <w:rsid w:val="00C65C8A"/>
    <w:rsid w:val="00C65F2F"/>
    <w:rsid w:val="00C6608B"/>
    <w:rsid w:val="00C66210"/>
    <w:rsid w:val="00C67084"/>
    <w:rsid w:val="00C70271"/>
    <w:rsid w:val="00C728B3"/>
    <w:rsid w:val="00C73129"/>
    <w:rsid w:val="00C7349A"/>
    <w:rsid w:val="00C73BB4"/>
    <w:rsid w:val="00C75B66"/>
    <w:rsid w:val="00C75BD6"/>
    <w:rsid w:val="00C75F63"/>
    <w:rsid w:val="00C80BBE"/>
    <w:rsid w:val="00C8116A"/>
    <w:rsid w:val="00C8116D"/>
    <w:rsid w:val="00C81462"/>
    <w:rsid w:val="00C82412"/>
    <w:rsid w:val="00C85DB6"/>
    <w:rsid w:val="00C86E16"/>
    <w:rsid w:val="00C86EA8"/>
    <w:rsid w:val="00C8765B"/>
    <w:rsid w:val="00C93E20"/>
    <w:rsid w:val="00C93FEA"/>
    <w:rsid w:val="00C9407B"/>
    <w:rsid w:val="00C945FA"/>
    <w:rsid w:val="00C95862"/>
    <w:rsid w:val="00C95EC8"/>
    <w:rsid w:val="00CA120D"/>
    <w:rsid w:val="00CA1CA0"/>
    <w:rsid w:val="00CA2D4A"/>
    <w:rsid w:val="00CA36FC"/>
    <w:rsid w:val="00CA3E65"/>
    <w:rsid w:val="00CA4DB3"/>
    <w:rsid w:val="00CA5569"/>
    <w:rsid w:val="00CA5934"/>
    <w:rsid w:val="00CA6AD0"/>
    <w:rsid w:val="00CA76D9"/>
    <w:rsid w:val="00CA789C"/>
    <w:rsid w:val="00CB02F4"/>
    <w:rsid w:val="00CB14D3"/>
    <w:rsid w:val="00CB1B74"/>
    <w:rsid w:val="00CB510E"/>
    <w:rsid w:val="00CB78E5"/>
    <w:rsid w:val="00CC35EB"/>
    <w:rsid w:val="00CC4B40"/>
    <w:rsid w:val="00CC64FE"/>
    <w:rsid w:val="00CC71C4"/>
    <w:rsid w:val="00CD1042"/>
    <w:rsid w:val="00CD1DC7"/>
    <w:rsid w:val="00CD2956"/>
    <w:rsid w:val="00CD3ABB"/>
    <w:rsid w:val="00CD45EB"/>
    <w:rsid w:val="00CD5557"/>
    <w:rsid w:val="00CD5B63"/>
    <w:rsid w:val="00CD6C59"/>
    <w:rsid w:val="00CD71B1"/>
    <w:rsid w:val="00CE187C"/>
    <w:rsid w:val="00CE1B4A"/>
    <w:rsid w:val="00CE2E12"/>
    <w:rsid w:val="00CE4C58"/>
    <w:rsid w:val="00CF0DD7"/>
    <w:rsid w:val="00CF0E17"/>
    <w:rsid w:val="00CF61FF"/>
    <w:rsid w:val="00CF74D5"/>
    <w:rsid w:val="00D034E4"/>
    <w:rsid w:val="00D0504B"/>
    <w:rsid w:val="00D07685"/>
    <w:rsid w:val="00D125D9"/>
    <w:rsid w:val="00D12FDE"/>
    <w:rsid w:val="00D130F3"/>
    <w:rsid w:val="00D1322C"/>
    <w:rsid w:val="00D14005"/>
    <w:rsid w:val="00D1755F"/>
    <w:rsid w:val="00D17F3D"/>
    <w:rsid w:val="00D213C2"/>
    <w:rsid w:val="00D21B5A"/>
    <w:rsid w:val="00D24E3C"/>
    <w:rsid w:val="00D26E48"/>
    <w:rsid w:val="00D31565"/>
    <w:rsid w:val="00D323A5"/>
    <w:rsid w:val="00D32D6D"/>
    <w:rsid w:val="00D33520"/>
    <w:rsid w:val="00D34FBC"/>
    <w:rsid w:val="00D41111"/>
    <w:rsid w:val="00D423CF"/>
    <w:rsid w:val="00D43E23"/>
    <w:rsid w:val="00D5074A"/>
    <w:rsid w:val="00D5608D"/>
    <w:rsid w:val="00D63E4C"/>
    <w:rsid w:val="00D66244"/>
    <w:rsid w:val="00D70DCF"/>
    <w:rsid w:val="00D71954"/>
    <w:rsid w:val="00D71B9E"/>
    <w:rsid w:val="00D71F4B"/>
    <w:rsid w:val="00D72BB7"/>
    <w:rsid w:val="00D7365C"/>
    <w:rsid w:val="00D74428"/>
    <w:rsid w:val="00D7488D"/>
    <w:rsid w:val="00D748DF"/>
    <w:rsid w:val="00D7526D"/>
    <w:rsid w:val="00D755C4"/>
    <w:rsid w:val="00D75FA3"/>
    <w:rsid w:val="00D817BA"/>
    <w:rsid w:val="00D825FF"/>
    <w:rsid w:val="00D82B23"/>
    <w:rsid w:val="00D838E9"/>
    <w:rsid w:val="00D84607"/>
    <w:rsid w:val="00D84771"/>
    <w:rsid w:val="00D849A8"/>
    <w:rsid w:val="00D84FAC"/>
    <w:rsid w:val="00D852E7"/>
    <w:rsid w:val="00D875C6"/>
    <w:rsid w:val="00D9209D"/>
    <w:rsid w:val="00D9281E"/>
    <w:rsid w:val="00D92929"/>
    <w:rsid w:val="00D9295D"/>
    <w:rsid w:val="00D942ED"/>
    <w:rsid w:val="00DA1194"/>
    <w:rsid w:val="00DA2848"/>
    <w:rsid w:val="00DA425F"/>
    <w:rsid w:val="00DA4825"/>
    <w:rsid w:val="00DA4C40"/>
    <w:rsid w:val="00DA65EB"/>
    <w:rsid w:val="00DB19E6"/>
    <w:rsid w:val="00DB35D2"/>
    <w:rsid w:val="00DB3790"/>
    <w:rsid w:val="00DB63C2"/>
    <w:rsid w:val="00DC0901"/>
    <w:rsid w:val="00DC0B4F"/>
    <w:rsid w:val="00DC2152"/>
    <w:rsid w:val="00DC3593"/>
    <w:rsid w:val="00DC6438"/>
    <w:rsid w:val="00DC6474"/>
    <w:rsid w:val="00DC6B0E"/>
    <w:rsid w:val="00DC7EAE"/>
    <w:rsid w:val="00DD238B"/>
    <w:rsid w:val="00DD264F"/>
    <w:rsid w:val="00DD2765"/>
    <w:rsid w:val="00DD2C6D"/>
    <w:rsid w:val="00DD3376"/>
    <w:rsid w:val="00DD3BCF"/>
    <w:rsid w:val="00DD3D11"/>
    <w:rsid w:val="00DD6AA9"/>
    <w:rsid w:val="00DE1A5E"/>
    <w:rsid w:val="00DE3023"/>
    <w:rsid w:val="00DF0802"/>
    <w:rsid w:val="00DF4667"/>
    <w:rsid w:val="00DF631B"/>
    <w:rsid w:val="00E02CF9"/>
    <w:rsid w:val="00E04922"/>
    <w:rsid w:val="00E04AB3"/>
    <w:rsid w:val="00E06CB1"/>
    <w:rsid w:val="00E07473"/>
    <w:rsid w:val="00E0772F"/>
    <w:rsid w:val="00E1068D"/>
    <w:rsid w:val="00E10FA0"/>
    <w:rsid w:val="00E2002C"/>
    <w:rsid w:val="00E23A90"/>
    <w:rsid w:val="00E26729"/>
    <w:rsid w:val="00E267FB"/>
    <w:rsid w:val="00E309D7"/>
    <w:rsid w:val="00E31B9C"/>
    <w:rsid w:val="00E3500D"/>
    <w:rsid w:val="00E35A12"/>
    <w:rsid w:val="00E36430"/>
    <w:rsid w:val="00E36EA2"/>
    <w:rsid w:val="00E40CA2"/>
    <w:rsid w:val="00E418F3"/>
    <w:rsid w:val="00E41A0C"/>
    <w:rsid w:val="00E43F73"/>
    <w:rsid w:val="00E51347"/>
    <w:rsid w:val="00E51B5E"/>
    <w:rsid w:val="00E51B7C"/>
    <w:rsid w:val="00E548F3"/>
    <w:rsid w:val="00E57B6C"/>
    <w:rsid w:val="00E61DC5"/>
    <w:rsid w:val="00E631D2"/>
    <w:rsid w:val="00E63AA1"/>
    <w:rsid w:val="00E6451A"/>
    <w:rsid w:val="00E666F4"/>
    <w:rsid w:val="00E71519"/>
    <w:rsid w:val="00E74AFE"/>
    <w:rsid w:val="00E76350"/>
    <w:rsid w:val="00E76E68"/>
    <w:rsid w:val="00E77478"/>
    <w:rsid w:val="00E80B4B"/>
    <w:rsid w:val="00E813ED"/>
    <w:rsid w:val="00E8159E"/>
    <w:rsid w:val="00E81803"/>
    <w:rsid w:val="00E83954"/>
    <w:rsid w:val="00E842AB"/>
    <w:rsid w:val="00E84722"/>
    <w:rsid w:val="00E858ED"/>
    <w:rsid w:val="00E87011"/>
    <w:rsid w:val="00E87FAD"/>
    <w:rsid w:val="00E90E61"/>
    <w:rsid w:val="00E91B46"/>
    <w:rsid w:val="00E9323F"/>
    <w:rsid w:val="00E960C5"/>
    <w:rsid w:val="00E96F6E"/>
    <w:rsid w:val="00EA0516"/>
    <w:rsid w:val="00EA1709"/>
    <w:rsid w:val="00EA3788"/>
    <w:rsid w:val="00EA3CF6"/>
    <w:rsid w:val="00EA4F0C"/>
    <w:rsid w:val="00EA50EF"/>
    <w:rsid w:val="00EA59F0"/>
    <w:rsid w:val="00EA69B0"/>
    <w:rsid w:val="00EA6F73"/>
    <w:rsid w:val="00EB0138"/>
    <w:rsid w:val="00EB2E9A"/>
    <w:rsid w:val="00EB4BBE"/>
    <w:rsid w:val="00EB5C39"/>
    <w:rsid w:val="00EB63C4"/>
    <w:rsid w:val="00EB717C"/>
    <w:rsid w:val="00EC181A"/>
    <w:rsid w:val="00EC1B3B"/>
    <w:rsid w:val="00EC280D"/>
    <w:rsid w:val="00EC4244"/>
    <w:rsid w:val="00EC42CF"/>
    <w:rsid w:val="00EC5342"/>
    <w:rsid w:val="00EC5349"/>
    <w:rsid w:val="00EC54DD"/>
    <w:rsid w:val="00EC5992"/>
    <w:rsid w:val="00EC5FF3"/>
    <w:rsid w:val="00EC711C"/>
    <w:rsid w:val="00ED098F"/>
    <w:rsid w:val="00ED0B43"/>
    <w:rsid w:val="00ED1AC1"/>
    <w:rsid w:val="00ED1B72"/>
    <w:rsid w:val="00ED439A"/>
    <w:rsid w:val="00ED5CEC"/>
    <w:rsid w:val="00ED60E3"/>
    <w:rsid w:val="00EE05C0"/>
    <w:rsid w:val="00EE0A85"/>
    <w:rsid w:val="00EE0FF1"/>
    <w:rsid w:val="00EE2982"/>
    <w:rsid w:val="00EE36A8"/>
    <w:rsid w:val="00EE4363"/>
    <w:rsid w:val="00EE4DAE"/>
    <w:rsid w:val="00EE580A"/>
    <w:rsid w:val="00EE5CAA"/>
    <w:rsid w:val="00EE6113"/>
    <w:rsid w:val="00EE61E6"/>
    <w:rsid w:val="00EE6D51"/>
    <w:rsid w:val="00EF0623"/>
    <w:rsid w:val="00EF2A86"/>
    <w:rsid w:val="00EF3019"/>
    <w:rsid w:val="00EF580D"/>
    <w:rsid w:val="00EF6F49"/>
    <w:rsid w:val="00F001AC"/>
    <w:rsid w:val="00F0178A"/>
    <w:rsid w:val="00F0253F"/>
    <w:rsid w:val="00F02581"/>
    <w:rsid w:val="00F0555E"/>
    <w:rsid w:val="00F072D7"/>
    <w:rsid w:val="00F12542"/>
    <w:rsid w:val="00F155A4"/>
    <w:rsid w:val="00F15A89"/>
    <w:rsid w:val="00F16201"/>
    <w:rsid w:val="00F219E5"/>
    <w:rsid w:val="00F23643"/>
    <w:rsid w:val="00F30A91"/>
    <w:rsid w:val="00F3112A"/>
    <w:rsid w:val="00F32ECC"/>
    <w:rsid w:val="00F3481A"/>
    <w:rsid w:val="00F35B56"/>
    <w:rsid w:val="00F40375"/>
    <w:rsid w:val="00F4095F"/>
    <w:rsid w:val="00F412EB"/>
    <w:rsid w:val="00F43001"/>
    <w:rsid w:val="00F43AB6"/>
    <w:rsid w:val="00F4453B"/>
    <w:rsid w:val="00F477B4"/>
    <w:rsid w:val="00F50A23"/>
    <w:rsid w:val="00F50EA9"/>
    <w:rsid w:val="00F5106A"/>
    <w:rsid w:val="00F56A22"/>
    <w:rsid w:val="00F5703C"/>
    <w:rsid w:val="00F57376"/>
    <w:rsid w:val="00F61A51"/>
    <w:rsid w:val="00F6250F"/>
    <w:rsid w:val="00F625B7"/>
    <w:rsid w:val="00F65BE9"/>
    <w:rsid w:val="00F66250"/>
    <w:rsid w:val="00F66F14"/>
    <w:rsid w:val="00F670D1"/>
    <w:rsid w:val="00F67E09"/>
    <w:rsid w:val="00F71DEB"/>
    <w:rsid w:val="00F73AC4"/>
    <w:rsid w:val="00F73C25"/>
    <w:rsid w:val="00F74618"/>
    <w:rsid w:val="00F7475B"/>
    <w:rsid w:val="00F74A8E"/>
    <w:rsid w:val="00F74E91"/>
    <w:rsid w:val="00F7636F"/>
    <w:rsid w:val="00F77BE0"/>
    <w:rsid w:val="00F8043E"/>
    <w:rsid w:val="00F80C56"/>
    <w:rsid w:val="00F81C9B"/>
    <w:rsid w:val="00F81DFF"/>
    <w:rsid w:val="00F8516C"/>
    <w:rsid w:val="00F8658C"/>
    <w:rsid w:val="00F8794C"/>
    <w:rsid w:val="00F911E5"/>
    <w:rsid w:val="00F91E31"/>
    <w:rsid w:val="00F92EF5"/>
    <w:rsid w:val="00F95F42"/>
    <w:rsid w:val="00F965B2"/>
    <w:rsid w:val="00F9691A"/>
    <w:rsid w:val="00FA0CD0"/>
    <w:rsid w:val="00FA0FAB"/>
    <w:rsid w:val="00FA2D1C"/>
    <w:rsid w:val="00FA438C"/>
    <w:rsid w:val="00FA495D"/>
    <w:rsid w:val="00FA5F39"/>
    <w:rsid w:val="00FA7077"/>
    <w:rsid w:val="00FB2C23"/>
    <w:rsid w:val="00FB5FDE"/>
    <w:rsid w:val="00FB7096"/>
    <w:rsid w:val="00FB7338"/>
    <w:rsid w:val="00FB737D"/>
    <w:rsid w:val="00FB74B6"/>
    <w:rsid w:val="00FB7D9C"/>
    <w:rsid w:val="00FC088F"/>
    <w:rsid w:val="00FC1542"/>
    <w:rsid w:val="00FC2B74"/>
    <w:rsid w:val="00FC505F"/>
    <w:rsid w:val="00FC5409"/>
    <w:rsid w:val="00FC611A"/>
    <w:rsid w:val="00FC61D8"/>
    <w:rsid w:val="00FC64E4"/>
    <w:rsid w:val="00FC6F20"/>
    <w:rsid w:val="00FD0A71"/>
    <w:rsid w:val="00FD0F40"/>
    <w:rsid w:val="00FD2563"/>
    <w:rsid w:val="00FD27DC"/>
    <w:rsid w:val="00FD3941"/>
    <w:rsid w:val="00FD3C6F"/>
    <w:rsid w:val="00FD4807"/>
    <w:rsid w:val="00FD5D0F"/>
    <w:rsid w:val="00FD67C0"/>
    <w:rsid w:val="00FE0214"/>
    <w:rsid w:val="00FE09A2"/>
    <w:rsid w:val="00FE17BE"/>
    <w:rsid w:val="00FE446B"/>
    <w:rsid w:val="00FE553B"/>
    <w:rsid w:val="00FE7245"/>
    <w:rsid w:val="00FF049F"/>
    <w:rsid w:val="00FF0B20"/>
    <w:rsid w:val="00FF46D1"/>
    <w:rsid w:val="00FF4A5F"/>
    <w:rsid w:val="00FF6A3A"/>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758C9"/>
  <w15:chartTrackingRefBased/>
  <w15:docId w15:val="{56B7F58D-5289-4D22-9489-F3C8E74B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C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061"/>
    <w:pPr>
      <w:tabs>
        <w:tab w:val="center" w:pos="4252"/>
        <w:tab w:val="right" w:pos="8504"/>
      </w:tabs>
      <w:snapToGrid w:val="0"/>
    </w:pPr>
  </w:style>
  <w:style w:type="character" w:customStyle="1" w:styleId="a4">
    <w:name w:val="ヘッダー (文字)"/>
    <w:link w:val="a3"/>
    <w:uiPriority w:val="99"/>
    <w:rsid w:val="00633061"/>
    <w:rPr>
      <w:kern w:val="2"/>
      <w:sz w:val="21"/>
      <w:szCs w:val="22"/>
    </w:rPr>
  </w:style>
  <w:style w:type="paragraph" w:styleId="a5">
    <w:name w:val="footer"/>
    <w:basedOn w:val="a"/>
    <w:link w:val="a6"/>
    <w:uiPriority w:val="99"/>
    <w:unhideWhenUsed/>
    <w:rsid w:val="00633061"/>
    <w:pPr>
      <w:tabs>
        <w:tab w:val="center" w:pos="4252"/>
        <w:tab w:val="right" w:pos="8504"/>
      </w:tabs>
      <w:snapToGrid w:val="0"/>
    </w:pPr>
  </w:style>
  <w:style w:type="character" w:customStyle="1" w:styleId="a6">
    <w:name w:val="フッター (文字)"/>
    <w:link w:val="a5"/>
    <w:uiPriority w:val="99"/>
    <w:rsid w:val="00633061"/>
    <w:rPr>
      <w:kern w:val="2"/>
      <w:sz w:val="21"/>
      <w:szCs w:val="22"/>
    </w:rPr>
  </w:style>
  <w:style w:type="paragraph" w:styleId="a7">
    <w:name w:val="Balloon Text"/>
    <w:basedOn w:val="a"/>
    <w:link w:val="a8"/>
    <w:uiPriority w:val="99"/>
    <w:semiHidden/>
    <w:unhideWhenUsed/>
    <w:rsid w:val="00D84771"/>
    <w:rPr>
      <w:rFonts w:ascii="Arial" w:eastAsia="ＭＳ ゴシック" w:hAnsi="Arial"/>
      <w:sz w:val="18"/>
      <w:szCs w:val="18"/>
    </w:rPr>
  </w:style>
  <w:style w:type="character" w:customStyle="1" w:styleId="a8">
    <w:name w:val="吹き出し (文字)"/>
    <w:link w:val="a7"/>
    <w:uiPriority w:val="99"/>
    <w:semiHidden/>
    <w:rsid w:val="00D8477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E83954"/>
  </w:style>
  <w:style w:type="character" w:customStyle="1" w:styleId="aa">
    <w:name w:val="日付 (文字)"/>
    <w:basedOn w:val="a0"/>
    <w:link w:val="a9"/>
    <w:uiPriority w:val="99"/>
    <w:semiHidden/>
    <w:rsid w:val="00E83954"/>
    <w:rPr>
      <w:kern w:val="2"/>
      <w:sz w:val="21"/>
      <w:szCs w:val="22"/>
    </w:rPr>
  </w:style>
  <w:style w:type="paragraph" w:styleId="ab">
    <w:name w:val="List Paragraph"/>
    <w:basedOn w:val="a"/>
    <w:uiPriority w:val="34"/>
    <w:qFormat/>
    <w:rsid w:val="00F430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4D2B6-F749-437A-A50E-FD9A24D1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keiyaku22</dc:creator>
  <cp:keywords/>
  <cp:lastModifiedBy>中原 麻莉</cp:lastModifiedBy>
  <cp:revision>18</cp:revision>
  <cp:lastPrinted>2024-04-17T00:09:00Z</cp:lastPrinted>
  <dcterms:created xsi:type="dcterms:W3CDTF">2021-01-07T04:39:00Z</dcterms:created>
  <dcterms:modified xsi:type="dcterms:W3CDTF">2024-04-23T00:57:00Z</dcterms:modified>
</cp:coreProperties>
</file>